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58"/>
        <w:gridCol w:w="1965"/>
        <w:gridCol w:w="1833"/>
        <w:gridCol w:w="1972"/>
        <w:gridCol w:w="1972"/>
        <w:gridCol w:w="2004"/>
        <w:gridCol w:w="2004"/>
      </w:tblGrid>
      <w:tr w:rsidR="003C14FA" w14:paraId="5806BCB3" w14:textId="77777777" w:rsidTr="00E423FB">
        <w:trPr>
          <w:trHeight w:val="699"/>
        </w:trPr>
        <w:tc>
          <w:tcPr>
            <w:tcW w:w="1858" w:type="dxa"/>
            <w:shd w:val="clear" w:color="auto" w:fill="FFF2CC" w:themeFill="accent4" w:themeFillTint="33"/>
          </w:tcPr>
          <w:p w14:paraId="393DE6AF" w14:textId="77777777" w:rsidR="00961DFA" w:rsidRPr="003C14FA" w:rsidRDefault="00961DFA" w:rsidP="003C14FA">
            <w:pPr>
              <w:jc w:val="center"/>
              <w:rPr>
                <w:b/>
                <w:sz w:val="32"/>
              </w:rPr>
            </w:pPr>
            <w:r w:rsidRPr="003C14FA">
              <w:rPr>
                <w:b/>
                <w:sz w:val="32"/>
              </w:rPr>
              <w:t>Class</w:t>
            </w:r>
          </w:p>
        </w:tc>
        <w:tc>
          <w:tcPr>
            <w:tcW w:w="1965" w:type="dxa"/>
            <w:shd w:val="clear" w:color="auto" w:fill="FFE599" w:themeFill="accent4" w:themeFillTint="66"/>
          </w:tcPr>
          <w:p w14:paraId="16C79C9F" w14:textId="77777777" w:rsidR="00961DFA" w:rsidRPr="003C14FA" w:rsidRDefault="00961DFA" w:rsidP="003C14FA">
            <w:pPr>
              <w:jc w:val="center"/>
              <w:rPr>
                <w:b/>
                <w:sz w:val="32"/>
              </w:rPr>
            </w:pPr>
            <w:r w:rsidRPr="003C14FA">
              <w:rPr>
                <w:b/>
                <w:sz w:val="32"/>
              </w:rPr>
              <w:t>Aut 1</w:t>
            </w:r>
          </w:p>
        </w:tc>
        <w:tc>
          <w:tcPr>
            <w:tcW w:w="1833" w:type="dxa"/>
            <w:shd w:val="clear" w:color="auto" w:fill="FFE599" w:themeFill="accent4" w:themeFillTint="66"/>
          </w:tcPr>
          <w:p w14:paraId="02D03976" w14:textId="77777777" w:rsidR="00961DFA" w:rsidRPr="003C14FA" w:rsidRDefault="00961DFA" w:rsidP="003C14FA">
            <w:pPr>
              <w:jc w:val="center"/>
              <w:rPr>
                <w:b/>
                <w:sz w:val="32"/>
              </w:rPr>
            </w:pPr>
            <w:r w:rsidRPr="003C14FA">
              <w:rPr>
                <w:b/>
                <w:sz w:val="32"/>
              </w:rPr>
              <w:t>Aut 2</w:t>
            </w:r>
          </w:p>
        </w:tc>
        <w:tc>
          <w:tcPr>
            <w:tcW w:w="1972" w:type="dxa"/>
            <w:shd w:val="clear" w:color="auto" w:fill="FFE599" w:themeFill="accent4" w:themeFillTint="66"/>
          </w:tcPr>
          <w:p w14:paraId="0939121A" w14:textId="77777777" w:rsidR="00961DFA" w:rsidRPr="003C14FA" w:rsidRDefault="00961DFA" w:rsidP="003C14FA">
            <w:pPr>
              <w:jc w:val="center"/>
              <w:rPr>
                <w:b/>
                <w:sz w:val="32"/>
              </w:rPr>
            </w:pPr>
            <w:r w:rsidRPr="003C14FA">
              <w:rPr>
                <w:b/>
                <w:sz w:val="32"/>
              </w:rPr>
              <w:t>Spr 1</w:t>
            </w:r>
          </w:p>
        </w:tc>
        <w:tc>
          <w:tcPr>
            <w:tcW w:w="1972" w:type="dxa"/>
            <w:shd w:val="clear" w:color="auto" w:fill="FFE599" w:themeFill="accent4" w:themeFillTint="66"/>
          </w:tcPr>
          <w:p w14:paraId="6D7825B1" w14:textId="77777777" w:rsidR="00961DFA" w:rsidRPr="003C14FA" w:rsidRDefault="00961DFA" w:rsidP="00E423FB">
            <w:pPr>
              <w:jc w:val="center"/>
              <w:rPr>
                <w:b/>
                <w:sz w:val="32"/>
              </w:rPr>
            </w:pPr>
            <w:r w:rsidRPr="003C14FA">
              <w:rPr>
                <w:b/>
                <w:sz w:val="32"/>
              </w:rPr>
              <w:t>Spr 2</w:t>
            </w:r>
          </w:p>
        </w:tc>
        <w:tc>
          <w:tcPr>
            <w:tcW w:w="2004" w:type="dxa"/>
            <w:shd w:val="clear" w:color="auto" w:fill="FFE599" w:themeFill="accent4" w:themeFillTint="66"/>
          </w:tcPr>
          <w:p w14:paraId="354AFB9E" w14:textId="77777777" w:rsidR="00961DFA" w:rsidRPr="003C14FA" w:rsidRDefault="00961DFA" w:rsidP="003C14FA">
            <w:pPr>
              <w:jc w:val="center"/>
              <w:rPr>
                <w:b/>
                <w:sz w:val="32"/>
              </w:rPr>
            </w:pPr>
            <w:r w:rsidRPr="003C14FA">
              <w:rPr>
                <w:b/>
                <w:sz w:val="32"/>
              </w:rPr>
              <w:t>Sum 1</w:t>
            </w:r>
          </w:p>
        </w:tc>
        <w:tc>
          <w:tcPr>
            <w:tcW w:w="2004" w:type="dxa"/>
            <w:shd w:val="clear" w:color="auto" w:fill="FFE599" w:themeFill="accent4" w:themeFillTint="66"/>
          </w:tcPr>
          <w:p w14:paraId="18A39E90" w14:textId="77777777" w:rsidR="00961DFA" w:rsidRPr="003C14FA" w:rsidRDefault="00961DFA" w:rsidP="003C14FA">
            <w:pPr>
              <w:jc w:val="center"/>
              <w:rPr>
                <w:b/>
                <w:sz w:val="32"/>
              </w:rPr>
            </w:pPr>
            <w:r w:rsidRPr="003C14FA">
              <w:rPr>
                <w:b/>
                <w:sz w:val="32"/>
              </w:rPr>
              <w:t>Sum2</w:t>
            </w:r>
          </w:p>
        </w:tc>
      </w:tr>
      <w:tr w:rsidR="003C14FA" w:rsidRPr="00BE79D2" w14:paraId="3E51223B" w14:textId="77777777" w:rsidTr="00BE79D2">
        <w:trPr>
          <w:trHeight w:val="569"/>
        </w:trPr>
        <w:tc>
          <w:tcPr>
            <w:tcW w:w="1858" w:type="dxa"/>
            <w:shd w:val="clear" w:color="auto" w:fill="C5E0B3" w:themeFill="accent6" w:themeFillTint="66"/>
            <w:vAlign w:val="center"/>
          </w:tcPr>
          <w:p w14:paraId="1581F652" w14:textId="3B68FA58" w:rsidR="00961DFA" w:rsidRPr="00BE79D2" w:rsidRDefault="00961DFA" w:rsidP="00BE79D2">
            <w:pPr>
              <w:jc w:val="center"/>
              <w:rPr>
                <w:rFonts w:cstheme="minorHAnsi"/>
                <w:sz w:val="20"/>
                <w:szCs w:val="20"/>
              </w:rPr>
            </w:pPr>
            <w:r w:rsidRPr="00BE79D2">
              <w:rPr>
                <w:rFonts w:cstheme="minorHAnsi"/>
                <w:sz w:val="20"/>
                <w:szCs w:val="20"/>
              </w:rPr>
              <w:t>R</w:t>
            </w:r>
            <w:r w:rsidR="00CE1D2B" w:rsidRPr="00BE79D2">
              <w:rPr>
                <w:rFonts w:cstheme="minorHAnsi"/>
                <w:sz w:val="20"/>
                <w:szCs w:val="20"/>
              </w:rPr>
              <w:t>eception</w:t>
            </w:r>
          </w:p>
        </w:tc>
        <w:tc>
          <w:tcPr>
            <w:tcW w:w="1965" w:type="dxa"/>
          </w:tcPr>
          <w:p w14:paraId="7909E823" w14:textId="1EF0D1AF" w:rsidR="00E423FB" w:rsidRPr="00E423FB" w:rsidRDefault="00E423FB" w:rsidP="00E423FB">
            <w:pPr>
              <w:spacing w:before="20" w:after="160"/>
              <w:jc w:val="center"/>
              <w:rPr>
                <w:rFonts w:cstheme="minorHAnsi"/>
                <w:sz w:val="20"/>
                <w:szCs w:val="20"/>
              </w:rPr>
            </w:pPr>
            <w:r w:rsidRPr="00E423FB">
              <w:rPr>
                <w:rFonts w:eastAsia="Calibri" w:cstheme="minorHAnsi"/>
                <w:kern w:val="24"/>
                <w:sz w:val="20"/>
                <w:szCs w:val="20"/>
              </w:rPr>
              <w:t>Navigating around our classroom and outdoor areas. Create treasure hunts to find places/ objects within our learning environment.</w:t>
            </w:r>
          </w:p>
          <w:p w14:paraId="35D372B8" w14:textId="77777777" w:rsidR="00961DFA" w:rsidRPr="00BE79D2" w:rsidRDefault="00961DFA" w:rsidP="00BE79D2">
            <w:pPr>
              <w:jc w:val="center"/>
              <w:rPr>
                <w:rFonts w:cstheme="minorHAnsi"/>
                <w:sz w:val="20"/>
                <w:szCs w:val="20"/>
              </w:rPr>
            </w:pPr>
          </w:p>
        </w:tc>
        <w:tc>
          <w:tcPr>
            <w:tcW w:w="1833" w:type="dxa"/>
          </w:tcPr>
          <w:p w14:paraId="5117CAF4" w14:textId="77777777" w:rsidR="00E423FB" w:rsidRPr="00E423FB" w:rsidRDefault="00E423FB" w:rsidP="00E423FB">
            <w:pPr>
              <w:spacing w:before="20" w:after="160"/>
              <w:jc w:val="center"/>
              <w:rPr>
                <w:rFonts w:cstheme="minorHAnsi"/>
                <w:sz w:val="20"/>
                <w:szCs w:val="20"/>
              </w:rPr>
            </w:pPr>
            <w:r w:rsidRPr="00E423FB">
              <w:rPr>
                <w:rFonts w:eastAsia="Calibri" w:cstheme="minorHAnsi"/>
                <w:kern w:val="24"/>
                <w:sz w:val="20"/>
                <w:szCs w:val="20"/>
              </w:rPr>
              <w:t>Show photos of how Christmas used to be celebrated in the past.  Use world maps to show children where some stories are based. Use the Jolly Postman to draw information from a map and begin to understand why maps are so important to postmen.</w:t>
            </w:r>
          </w:p>
          <w:p w14:paraId="0BE4C8E6" w14:textId="4742B62C" w:rsidR="00E423FB" w:rsidRPr="00BE79D2" w:rsidRDefault="00E423FB" w:rsidP="00E423FB">
            <w:pPr>
              <w:rPr>
                <w:rFonts w:cstheme="minorHAnsi"/>
                <w:sz w:val="20"/>
                <w:szCs w:val="20"/>
              </w:rPr>
            </w:pPr>
          </w:p>
        </w:tc>
        <w:tc>
          <w:tcPr>
            <w:tcW w:w="1972" w:type="dxa"/>
          </w:tcPr>
          <w:p w14:paraId="62FBE10A" w14:textId="77777777" w:rsidR="00961DFA" w:rsidRPr="00BE79D2" w:rsidRDefault="00961DFA" w:rsidP="00E423FB">
            <w:pPr>
              <w:jc w:val="right"/>
              <w:rPr>
                <w:rFonts w:cstheme="minorHAnsi"/>
                <w:sz w:val="20"/>
                <w:szCs w:val="20"/>
              </w:rPr>
            </w:pPr>
          </w:p>
        </w:tc>
        <w:tc>
          <w:tcPr>
            <w:tcW w:w="1972" w:type="dxa"/>
          </w:tcPr>
          <w:p w14:paraId="5EF45235" w14:textId="77777777" w:rsidR="00E423FB" w:rsidRDefault="00E423FB" w:rsidP="00E423FB">
            <w:pPr>
              <w:jc w:val="center"/>
              <w:rPr>
                <w:rFonts w:cstheme="minorHAnsi"/>
                <w:sz w:val="20"/>
                <w:szCs w:val="20"/>
              </w:rPr>
            </w:pPr>
          </w:p>
          <w:p w14:paraId="430DB302" w14:textId="230E42F1" w:rsidR="00E423FB" w:rsidRPr="00E423FB" w:rsidRDefault="00E423FB" w:rsidP="00E423FB">
            <w:pPr>
              <w:jc w:val="center"/>
              <w:rPr>
                <w:rFonts w:eastAsia="Calibri" w:cstheme="minorHAnsi"/>
                <w:kern w:val="24"/>
                <w:sz w:val="20"/>
                <w:szCs w:val="20"/>
              </w:rPr>
            </w:pPr>
            <w:r w:rsidRPr="00E423FB">
              <w:rPr>
                <w:rFonts w:eastAsia="Calibri" w:cstheme="minorHAnsi"/>
                <w:kern w:val="24"/>
                <w:sz w:val="20"/>
                <w:szCs w:val="20"/>
              </w:rPr>
              <w:t>Trip to our local park (to link with seasons); discuss what we will see on our journey to the park and how we will get there.</w:t>
            </w:r>
          </w:p>
          <w:p w14:paraId="336D1A3A" w14:textId="77777777" w:rsidR="00E423FB" w:rsidRPr="00E423FB" w:rsidRDefault="00E423FB" w:rsidP="00E423FB">
            <w:pPr>
              <w:jc w:val="center"/>
              <w:rPr>
                <w:rFonts w:eastAsia="Calibri" w:cstheme="minorHAnsi"/>
                <w:kern w:val="24"/>
                <w:sz w:val="20"/>
                <w:szCs w:val="20"/>
              </w:rPr>
            </w:pPr>
          </w:p>
          <w:p w14:paraId="3A6032F6" w14:textId="77777777" w:rsidR="00E423FB" w:rsidRPr="00E423FB" w:rsidRDefault="00E423FB" w:rsidP="00E423FB">
            <w:pPr>
              <w:spacing w:before="20"/>
              <w:jc w:val="center"/>
              <w:rPr>
                <w:rFonts w:cstheme="minorHAnsi"/>
                <w:sz w:val="20"/>
                <w:szCs w:val="20"/>
              </w:rPr>
            </w:pPr>
            <w:r w:rsidRPr="00E423FB">
              <w:rPr>
                <w:rFonts w:cstheme="minorHAnsi"/>
                <w:kern w:val="24"/>
                <w:sz w:val="20"/>
                <w:szCs w:val="20"/>
                <w:lang w:val="en-US"/>
              </w:rPr>
              <w:t>Change in living things – Changes in the leaves, weather, seasons,</w:t>
            </w:r>
          </w:p>
          <w:p w14:paraId="178FDA04" w14:textId="752ADC09" w:rsidR="00E423FB" w:rsidRDefault="00E423FB" w:rsidP="00E423FB">
            <w:pPr>
              <w:spacing w:before="20"/>
              <w:jc w:val="center"/>
              <w:rPr>
                <w:rFonts w:eastAsia="Calibri" w:cstheme="minorHAnsi"/>
                <w:kern w:val="24"/>
                <w:sz w:val="20"/>
                <w:szCs w:val="20"/>
              </w:rPr>
            </w:pPr>
            <w:r w:rsidRPr="00E423FB">
              <w:rPr>
                <w:rFonts w:eastAsia="Calibri" w:cstheme="minorHAnsi"/>
                <w:kern w:val="24"/>
                <w:sz w:val="20"/>
                <w:szCs w:val="20"/>
              </w:rPr>
              <w:t xml:space="preserve">Explore the world around us and see how it changes as we enter Summer. </w:t>
            </w:r>
            <w:r w:rsidRPr="00E423FB">
              <w:rPr>
                <w:rFonts w:cstheme="minorHAnsi"/>
                <w:kern w:val="24"/>
                <w:sz w:val="20"/>
                <w:szCs w:val="20"/>
                <w:lang w:val="en-US"/>
              </w:rPr>
              <w:t>Provide opportunities for children to note and record the weather.</w:t>
            </w:r>
          </w:p>
          <w:p w14:paraId="1012A6C6" w14:textId="77777777" w:rsidR="00E423FB" w:rsidRPr="00E423FB" w:rsidRDefault="00E423FB" w:rsidP="00E423FB">
            <w:pPr>
              <w:spacing w:before="20"/>
              <w:jc w:val="center"/>
              <w:rPr>
                <w:rFonts w:cstheme="minorHAnsi"/>
                <w:sz w:val="20"/>
                <w:szCs w:val="20"/>
              </w:rPr>
            </w:pPr>
          </w:p>
          <w:p w14:paraId="3694C097" w14:textId="084836DD" w:rsidR="00E423FB" w:rsidRPr="00E423FB" w:rsidRDefault="00E423FB" w:rsidP="00E423FB">
            <w:pPr>
              <w:spacing w:before="20"/>
              <w:jc w:val="center"/>
              <w:rPr>
                <w:rFonts w:cstheme="minorHAnsi"/>
                <w:sz w:val="20"/>
                <w:szCs w:val="20"/>
              </w:rPr>
            </w:pPr>
            <w:r w:rsidRPr="00E423FB">
              <w:rPr>
                <w:rFonts w:cstheme="minorHAnsi"/>
                <w:kern w:val="24"/>
                <w:sz w:val="20"/>
                <w:szCs w:val="20"/>
                <w:lang w:val="en-US"/>
              </w:rPr>
              <w:t>Draw children’s attention to the immediate environment, introducing and modelling new vocabulary where appropriate.</w:t>
            </w:r>
          </w:p>
          <w:p w14:paraId="03AD1F5A" w14:textId="556D7DD9" w:rsidR="00E423FB" w:rsidRPr="00E423FB" w:rsidRDefault="00E423FB" w:rsidP="00E423FB">
            <w:pPr>
              <w:spacing w:before="20"/>
              <w:jc w:val="center"/>
              <w:rPr>
                <w:rFonts w:cstheme="minorHAnsi"/>
                <w:sz w:val="20"/>
                <w:szCs w:val="20"/>
              </w:rPr>
            </w:pPr>
            <w:r w:rsidRPr="00E423FB">
              <w:rPr>
                <w:rFonts w:cstheme="minorHAnsi"/>
                <w:kern w:val="24"/>
                <w:sz w:val="20"/>
                <w:szCs w:val="20"/>
                <w:lang w:val="en-US"/>
              </w:rPr>
              <w:t xml:space="preserve">Encourage interactions with the outdoors to foster curiosity and give children freedom to touch, smell and hear the natural world around them </w:t>
            </w:r>
            <w:r w:rsidRPr="00E423FB">
              <w:rPr>
                <w:rFonts w:cstheme="minorHAnsi"/>
                <w:kern w:val="24"/>
                <w:sz w:val="20"/>
                <w:szCs w:val="20"/>
                <w:lang w:val="en-US"/>
              </w:rPr>
              <w:lastRenderedPageBreak/>
              <w:t>during hands-on experiences.</w:t>
            </w:r>
          </w:p>
          <w:p w14:paraId="23985F8B" w14:textId="77777777" w:rsidR="00E423FB" w:rsidRPr="00E423FB" w:rsidRDefault="00E423FB" w:rsidP="00E423FB">
            <w:pPr>
              <w:spacing w:before="20"/>
              <w:jc w:val="center"/>
              <w:rPr>
                <w:rFonts w:cstheme="minorHAnsi"/>
                <w:sz w:val="20"/>
                <w:szCs w:val="20"/>
              </w:rPr>
            </w:pPr>
            <w:r w:rsidRPr="00E423FB">
              <w:rPr>
                <w:rFonts w:cstheme="minorHAnsi"/>
                <w:kern w:val="24"/>
                <w:sz w:val="20"/>
                <w:szCs w:val="20"/>
                <w:lang w:val="en-US"/>
              </w:rPr>
              <w:t>Look for children incorporating their understanding of the seasons and weather in their play.</w:t>
            </w:r>
          </w:p>
          <w:p w14:paraId="73F53364" w14:textId="7F993402" w:rsidR="00E423FB" w:rsidRPr="00BE79D2" w:rsidRDefault="00E423FB" w:rsidP="00E423FB">
            <w:pPr>
              <w:jc w:val="center"/>
              <w:rPr>
                <w:rFonts w:cstheme="minorHAnsi"/>
                <w:sz w:val="20"/>
                <w:szCs w:val="20"/>
              </w:rPr>
            </w:pPr>
          </w:p>
        </w:tc>
        <w:tc>
          <w:tcPr>
            <w:tcW w:w="2004" w:type="dxa"/>
          </w:tcPr>
          <w:p w14:paraId="3A4B539F" w14:textId="0FB3033B" w:rsidR="00E423FB" w:rsidRPr="00E423FB" w:rsidRDefault="00E423FB" w:rsidP="00E423FB">
            <w:pPr>
              <w:spacing w:before="20"/>
              <w:jc w:val="center"/>
              <w:rPr>
                <w:rFonts w:cstheme="minorHAnsi"/>
                <w:sz w:val="20"/>
                <w:szCs w:val="20"/>
              </w:rPr>
            </w:pPr>
            <w:r w:rsidRPr="00E423FB">
              <w:rPr>
                <w:rFonts w:eastAsia="Calibri" w:cstheme="minorHAnsi"/>
                <w:kern w:val="24"/>
                <w:sz w:val="20"/>
                <w:szCs w:val="20"/>
              </w:rPr>
              <w:lastRenderedPageBreak/>
              <w:t>Use Handa’s Surprise to explore a different country.</w:t>
            </w:r>
          </w:p>
          <w:p w14:paraId="76D3C3D0" w14:textId="618F9638" w:rsidR="00E423FB" w:rsidRPr="00E423FB" w:rsidRDefault="00E423FB" w:rsidP="00E423FB">
            <w:pPr>
              <w:spacing w:before="20"/>
              <w:jc w:val="center"/>
              <w:rPr>
                <w:rFonts w:cstheme="minorHAnsi"/>
                <w:sz w:val="20"/>
                <w:szCs w:val="20"/>
              </w:rPr>
            </w:pPr>
            <w:r w:rsidRPr="00E423FB">
              <w:rPr>
                <w:rFonts w:eastAsia="Calibri" w:cstheme="minorHAnsi"/>
                <w:kern w:val="24"/>
                <w:sz w:val="20"/>
                <w:szCs w:val="20"/>
              </w:rPr>
              <w:t>Discuss how they got to school and what mode of transport they used. Introduce the children to a range of transport and where they can be found.</w:t>
            </w:r>
          </w:p>
          <w:p w14:paraId="350C0696" w14:textId="5C82CD7D" w:rsidR="00E423FB" w:rsidRPr="00E423FB" w:rsidRDefault="00E423FB" w:rsidP="00E423FB">
            <w:pPr>
              <w:spacing w:before="20"/>
              <w:jc w:val="center"/>
              <w:rPr>
                <w:rFonts w:cstheme="minorHAnsi"/>
                <w:sz w:val="20"/>
                <w:szCs w:val="20"/>
              </w:rPr>
            </w:pPr>
            <w:r w:rsidRPr="00E423FB">
              <w:rPr>
                <w:rFonts w:eastAsia="Calibri" w:cstheme="minorHAnsi"/>
                <w:kern w:val="24"/>
                <w:sz w:val="20"/>
                <w:szCs w:val="20"/>
              </w:rPr>
              <w:t>Look at the difference between transport in this country and one other country. Encourage the children to make simple comparisons.</w:t>
            </w:r>
          </w:p>
          <w:p w14:paraId="2965846E" w14:textId="21122AE0" w:rsidR="00E423FB" w:rsidRPr="00E423FB" w:rsidRDefault="00E423FB" w:rsidP="00E423FB">
            <w:pPr>
              <w:spacing w:before="20"/>
              <w:jc w:val="center"/>
              <w:rPr>
                <w:rFonts w:cstheme="minorHAnsi"/>
                <w:sz w:val="20"/>
                <w:szCs w:val="20"/>
              </w:rPr>
            </w:pPr>
            <w:r w:rsidRPr="00E423FB">
              <w:rPr>
                <w:rFonts w:eastAsia="Calibri" w:cstheme="minorHAnsi"/>
                <w:kern w:val="24"/>
                <w:sz w:val="20"/>
                <w:szCs w:val="20"/>
              </w:rPr>
              <w:t>Use bee-bots on simple maps. Encourage the children to use navigational language.</w:t>
            </w:r>
          </w:p>
          <w:p w14:paraId="1058FF5C" w14:textId="77777777" w:rsidR="00E423FB" w:rsidRPr="00E423FB" w:rsidRDefault="00E423FB" w:rsidP="00E423FB">
            <w:pPr>
              <w:spacing w:before="20"/>
              <w:jc w:val="center"/>
              <w:rPr>
                <w:rFonts w:cstheme="minorHAnsi"/>
                <w:sz w:val="20"/>
                <w:szCs w:val="20"/>
              </w:rPr>
            </w:pPr>
            <w:r w:rsidRPr="00E423FB">
              <w:rPr>
                <w:rFonts w:eastAsia="Calibri" w:cstheme="minorHAnsi"/>
                <w:kern w:val="24"/>
                <w:sz w:val="20"/>
                <w:szCs w:val="20"/>
              </w:rPr>
              <w:t>Can children talk about their homes and what there is to do near their homes?</w:t>
            </w:r>
          </w:p>
          <w:p w14:paraId="786079CB" w14:textId="7065D697" w:rsidR="00E423FB" w:rsidRPr="00E423FB" w:rsidRDefault="00E423FB" w:rsidP="00E423FB">
            <w:pPr>
              <w:spacing w:before="20"/>
              <w:jc w:val="center"/>
              <w:rPr>
                <w:rFonts w:cstheme="minorHAnsi"/>
                <w:sz w:val="20"/>
                <w:szCs w:val="20"/>
              </w:rPr>
            </w:pPr>
            <w:r w:rsidRPr="00E423FB">
              <w:rPr>
                <w:rFonts w:eastAsia="Calibri" w:cstheme="minorHAnsi"/>
                <w:kern w:val="24"/>
                <w:sz w:val="20"/>
                <w:szCs w:val="20"/>
              </w:rPr>
              <w:t>Encourage them to comment on what their home is like. Show photos of the children’s homes and encourage them to draw comparisons.</w:t>
            </w:r>
          </w:p>
          <w:p w14:paraId="282D6419" w14:textId="77777777" w:rsidR="00E423FB" w:rsidRPr="00E423FB" w:rsidRDefault="00E423FB" w:rsidP="00E423FB">
            <w:pPr>
              <w:spacing w:before="20"/>
              <w:jc w:val="center"/>
              <w:rPr>
                <w:rFonts w:cstheme="minorHAnsi"/>
                <w:sz w:val="20"/>
                <w:szCs w:val="20"/>
              </w:rPr>
            </w:pPr>
            <w:r w:rsidRPr="00E423FB">
              <w:rPr>
                <w:rFonts w:cstheme="minorHAnsi"/>
                <w:kern w:val="24"/>
                <w:sz w:val="20"/>
                <w:szCs w:val="20"/>
                <w:lang w:val="en-US"/>
              </w:rPr>
              <w:t xml:space="preserve">Environments – Features of local environment Maps of </w:t>
            </w:r>
            <w:r w:rsidRPr="00E423FB">
              <w:rPr>
                <w:rFonts w:cstheme="minorHAnsi"/>
                <w:kern w:val="24"/>
                <w:sz w:val="20"/>
                <w:szCs w:val="20"/>
                <w:lang w:val="en-US"/>
              </w:rPr>
              <w:lastRenderedPageBreak/>
              <w:t>local area Comparing places on Google Earth – how are they similar/different?</w:t>
            </w:r>
          </w:p>
          <w:p w14:paraId="20C17FB6" w14:textId="77777777" w:rsidR="00961DFA" w:rsidRPr="00BE79D2" w:rsidRDefault="00961DFA" w:rsidP="00BE79D2">
            <w:pPr>
              <w:jc w:val="center"/>
              <w:rPr>
                <w:rFonts w:cstheme="minorHAnsi"/>
                <w:sz w:val="20"/>
                <w:szCs w:val="20"/>
              </w:rPr>
            </w:pPr>
          </w:p>
        </w:tc>
        <w:tc>
          <w:tcPr>
            <w:tcW w:w="2004" w:type="dxa"/>
          </w:tcPr>
          <w:p w14:paraId="3622C445" w14:textId="77777777" w:rsidR="00E423FB" w:rsidRPr="00E423FB" w:rsidRDefault="00E423FB" w:rsidP="00E423FB">
            <w:pPr>
              <w:spacing w:before="20" w:after="160"/>
              <w:jc w:val="center"/>
              <w:rPr>
                <w:rFonts w:cstheme="minorHAnsi"/>
                <w:sz w:val="20"/>
                <w:szCs w:val="20"/>
              </w:rPr>
            </w:pPr>
            <w:r w:rsidRPr="00E423FB">
              <w:rPr>
                <w:rFonts w:cstheme="minorHAnsi"/>
                <w:kern w:val="24"/>
                <w:sz w:val="20"/>
                <w:szCs w:val="20"/>
                <w:lang w:val="en-US"/>
              </w:rPr>
              <w:lastRenderedPageBreak/>
              <w:t>Share non-fiction texts that offer an insight into contrasting environments.</w:t>
            </w:r>
          </w:p>
          <w:p w14:paraId="3A4D30AD" w14:textId="70A9B1E6" w:rsidR="00961DFA" w:rsidRPr="00E423FB" w:rsidRDefault="00E423FB" w:rsidP="00BE79D2">
            <w:pPr>
              <w:jc w:val="center"/>
              <w:rPr>
                <w:rFonts w:cstheme="minorHAnsi"/>
                <w:sz w:val="20"/>
                <w:szCs w:val="20"/>
              </w:rPr>
            </w:pPr>
            <w:r w:rsidRPr="00E423FB">
              <w:rPr>
                <w:rFonts w:cstheme="minorHAnsi"/>
                <w:kern w:val="24"/>
                <w:sz w:val="20"/>
                <w:szCs w:val="20"/>
                <w:lang w:val="en-US"/>
              </w:rPr>
              <w:t>Listen to how children communicate their understanding of their own environment and contrasting environments through conversation and in play.</w:t>
            </w:r>
            <w:bookmarkStart w:id="0" w:name="_GoBack"/>
            <w:bookmarkEnd w:id="0"/>
          </w:p>
        </w:tc>
      </w:tr>
      <w:tr w:rsidR="00996F95" w:rsidRPr="00BE79D2" w14:paraId="1CC393CA" w14:textId="77777777" w:rsidTr="00B01622">
        <w:trPr>
          <w:trHeight w:val="1016"/>
        </w:trPr>
        <w:tc>
          <w:tcPr>
            <w:tcW w:w="1858" w:type="dxa"/>
            <w:shd w:val="clear" w:color="auto" w:fill="C5E0B3" w:themeFill="accent6" w:themeFillTint="66"/>
            <w:vAlign w:val="center"/>
          </w:tcPr>
          <w:p w14:paraId="499B12EA" w14:textId="77777777" w:rsidR="00996F95" w:rsidRPr="00BE79D2" w:rsidRDefault="00996F95" w:rsidP="00BE79D2">
            <w:pPr>
              <w:jc w:val="center"/>
              <w:rPr>
                <w:rFonts w:cstheme="minorHAnsi"/>
                <w:sz w:val="20"/>
                <w:szCs w:val="20"/>
              </w:rPr>
            </w:pPr>
            <w:r w:rsidRPr="00BE79D2">
              <w:rPr>
                <w:rFonts w:cstheme="minorHAnsi"/>
                <w:sz w:val="20"/>
                <w:szCs w:val="20"/>
              </w:rPr>
              <w:t>1</w:t>
            </w:r>
          </w:p>
        </w:tc>
        <w:tc>
          <w:tcPr>
            <w:tcW w:w="1965" w:type="dxa"/>
          </w:tcPr>
          <w:p w14:paraId="4F2B45AF" w14:textId="7E22621D" w:rsidR="00996F95" w:rsidRPr="00BE79D2" w:rsidRDefault="00996F95" w:rsidP="00BE79D2">
            <w:pPr>
              <w:jc w:val="center"/>
              <w:rPr>
                <w:rFonts w:cstheme="minorHAnsi"/>
                <w:sz w:val="20"/>
                <w:szCs w:val="20"/>
              </w:rPr>
            </w:pPr>
          </w:p>
        </w:tc>
        <w:tc>
          <w:tcPr>
            <w:tcW w:w="1833" w:type="dxa"/>
          </w:tcPr>
          <w:p w14:paraId="4A1D18A6" w14:textId="1579D663" w:rsidR="00996F95" w:rsidRPr="00BE79D2" w:rsidRDefault="00996F95" w:rsidP="00BE79D2">
            <w:pPr>
              <w:jc w:val="center"/>
              <w:rPr>
                <w:rFonts w:cstheme="minorHAnsi"/>
                <w:sz w:val="20"/>
                <w:szCs w:val="20"/>
              </w:rPr>
            </w:pPr>
          </w:p>
        </w:tc>
        <w:tc>
          <w:tcPr>
            <w:tcW w:w="3944" w:type="dxa"/>
            <w:gridSpan w:val="2"/>
          </w:tcPr>
          <w:p w14:paraId="3B940F34" w14:textId="2776F10A" w:rsidR="00996F95" w:rsidRPr="00BE79D2" w:rsidRDefault="00996F95" w:rsidP="00BE79D2">
            <w:pPr>
              <w:jc w:val="center"/>
              <w:rPr>
                <w:rFonts w:cstheme="minorHAnsi"/>
                <w:sz w:val="20"/>
                <w:szCs w:val="20"/>
              </w:rPr>
            </w:pPr>
            <w:r w:rsidRPr="00BE79D2">
              <w:rPr>
                <w:rFonts w:cstheme="minorHAnsi"/>
                <w:b/>
                <w:sz w:val="20"/>
                <w:szCs w:val="20"/>
              </w:rPr>
              <w:t>UNDERSTANDING THE GLOBE</w:t>
            </w:r>
          </w:p>
          <w:p w14:paraId="1CCBDED3" w14:textId="77777777" w:rsidR="00996F95" w:rsidRPr="00BE79D2" w:rsidRDefault="00996F95" w:rsidP="00BE79D2">
            <w:pPr>
              <w:jc w:val="center"/>
              <w:rPr>
                <w:rFonts w:cstheme="minorHAnsi"/>
                <w:sz w:val="20"/>
                <w:szCs w:val="20"/>
              </w:rPr>
            </w:pPr>
            <w:r w:rsidRPr="00BE79D2">
              <w:rPr>
                <w:rFonts w:cstheme="minorHAnsi"/>
                <w:sz w:val="20"/>
                <w:szCs w:val="20"/>
              </w:rPr>
              <w:t>Can a meerkat live in  the North Pole?</w:t>
            </w:r>
          </w:p>
          <w:p w14:paraId="54300C35" w14:textId="77777777" w:rsidR="00996F95" w:rsidRPr="00BE79D2" w:rsidRDefault="00996F95" w:rsidP="00BE79D2">
            <w:pPr>
              <w:jc w:val="center"/>
              <w:rPr>
                <w:rFonts w:cstheme="minorHAnsi"/>
                <w:sz w:val="20"/>
                <w:szCs w:val="20"/>
              </w:rPr>
            </w:pPr>
          </w:p>
          <w:p w14:paraId="52513900" w14:textId="77777777" w:rsidR="00996F95" w:rsidRPr="00BE79D2" w:rsidRDefault="00996F95" w:rsidP="00BE79D2">
            <w:pPr>
              <w:jc w:val="center"/>
              <w:rPr>
                <w:rFonts w:cstheme="minorHAnsi"/>
                <w:sz w:val="20"/>
                <w:szCs w:val="20"/>
              </w:rPr>
            </w:pPr>
            <w:r w:rsidRPr="00BE79D2">
              <w:rPr>
                <w:rFonts w:cstheme="minorHAnsi"/>
                <w:sz w:val="20"/>
                <w:szCs w:val="20"/>
              </w:rPr>
              <w:t>name and locate the world’s seven continents and five oceans</w:t>
            </w:r>
          </w:p>
          <w:p w14:paraId="7D619A4D" w14:textId="1104967C" w:rsidR="00996F95" w:rsidRPr="00BE79D2" w:rsidRDefault="00996F95" w:rsidP="00BE79D2">
            <w:pPr>
              <w:jc w:val="center"/>
              <w:rPr>
                <w:rFonts w:cstheme="minorHAnsi"/>
                <w:sz w:val="20"/>
                <w:szCs w:val="20"/>
              </w:rPr>
            </w:pPr>
            <w:r w:rsidRPr="00BE79D2">
              <w:rPr>
                <w:rFonts w:cstheme="minorHAnsi"/>
                <w:sz w:val="20"/>
                <w:szCs w:val="20"/>
              </w:rPr>
              <w:t>identify seasonal and daily weather patterns in the United Kingdom and the location of hot and cold areas of the world in relation to the Equator and the North and South Poles</w:t>
            </w:r>
          </w:p>
        </w:tc>
        <w:tc>
          <w:tcPr>
            <w:tcW w:w="2004" w:type="dxa"/>
          </w:tcPr>
          <w:p w14:paraId="7D99F559" w14:textId="7A7D0252" w:rsidR="00996F95" w:rsidRPr="00BE79D2" w:rsidRDefault="00996F95" w:rsidP="00BE79D2">
            <w:pPr>
              <w:jc w:val="center"/>
              <w:rPr>
                <w:rFonts w:cstheme="minorHAnsi"/>
                <w:sz w:val="20"/>
                <w:szCs w:val="20"/>
              </w:rPr>
            </w:pPr>
          </w:p>
        </w:tc>
        <w:tc>
          <w:tcPr>
            <w:tcW w:w="2004" w:type="dxa"/>
          </w:tcPr>
          <w:p w14:paraId="0BDFAE66" w14:textId="77777777" w:rsidR="00996F95" w:rsidRPr="00BE79D2" w:rsidRDefault="00996F95" w:rsidP="00BE79D2">
            <w:pPr>
              <w:jc w:val="center"/>
              <w:rPr>
                <w:rFonts w:cstheme="minorHAnsi"/>
                <w:b/>
                <w:sz w:val="20"/>
                <w:szCs w:val="20"/>
              </w:rPr>
            </w:pPr>
            <w:r w:rsidRPr="00BE79D2">
              <w:rPr>
                <w:rFonts w:cstheme="minorHAnsi"/>
                <w:b/>
                <w:sz w:val="20"/>
                <w:szCs w:val="20"/>
              </w:rPr>
              <w:t>SKILLS &amp; FIELDWORK</w:t>
            </w:r>
          </w:p>
          <w:p w14:paraId="1F324125" w14:textId="77777777" w:rsidR="00996F95" w:rsidRPr="00BE79D2" w:rsidRDefault="00996F95" w:rsidP="00BE79D2">
            <w:pPr>
              <w:jc w:val="center"/>
              <w:rPr>
                <w:rFonts w:cstheme="minorHAnsi"/>
                <w:sz w:val="20"/>
                <w:szCs w:val="20"/>
              </w:rPr>
            </w:pPr>
            <w:r w:rsidRPr="00BE79D2">
              <w:rPr>
                <w:rFonts w:cstheme="minorHAnsi"/>
                <w:sz w:val="20"/>
                <w:szCs w:val="20"/>
              </w:rPr>
              <w:t>What countries make up the UK?</w:t>
            </w:r>
          </w:p>
          <w:p w14:paraId="65F9E3DC" w14:textId="77777777" w:rsidR="00996F95" w:rsidRPr="00BE79D2" w:rsidRDefault="00996F95" w:rsidP="00BE79D2">
            <w:pPr>
              <w:jc w:val="center"/>
              <w:rPr>
                <w:rFonts w:cstheme="minorHAnsi"/>
                <w:sz w:val="20"/>
                <w:szCs w:val="20"/>
              </w:rPr>
            </w:pPr>
          </w:p>
          <w:p w14:paraId="3EA74A56" w14:textId="1909D7A4" w:rsidR="00996F95" w:rsidRPr="00BE79D2" w:rsidRDefault="00996F95" w:rsidP="00BE79D2">
            <w:pPr>
              <w:jc w:val="center"/>
              <w:rPr>
                <w:rFonts w:cstheme="minorHAnsi"/>
                <w:sz w:val="20"/>
                <w:szCs w:val="20"/>
              </w:rPr>
            </w:pPr>
            <w:r w:rsidRPr="00BE79D2">
              <w:rPr>
                <w:rFonts w:cstheme="minorHAnsi"/>
                <w:sz w:val="20"/>
                <w:szCs w:val="20"/>
              </w:rPr>
              <w:t>use world maps, atlases and globes to identify the United Kingdom and its countries, as well as the countries, continents and oceans studied at this key stage</w:t>
            </w:r>
          </w:p>
          <w:p w14:paraId="6D6A2969" w14:textId="32DB8FCC" w:rsidR="00996F95" w:rsidRPr="00BE79D2" w:rsidRDefault="00996F95" w:rsidP="00BE79D2">
            <w:pPr>
              <w:jc w:val="center"/>
              <w:rPr>
                <w:rFonts w:cstheme="minorHAnsi"/>
                <w:sz w:val="20"/>
                <w:szCs w:val="20"/>
              </w:rPr>
            </w:pPr>
            <w:r w:rsidRPr="00BE79D2">
              <w:rPr>
                <w:rFonts w:cstheme="minorHAnsi"/>
                <w:sz w:val="20"/>
                <w:szCs w:val="20"/>
              </w:rPr>
              <w:t>use simple compass directions (North, South, East and West) and locational and directional language [for example, near and far; left and right], to describe the location of features and routes on a map</w:t>
            </w:r>
          </w:p>
        </w:tc>
      </w:tr>
      <w:tr w:rsidR="00E34CF6" w:rsidRPr="00BE79D2" w14:paraId="23FBCC38" w14:textId="77777777" w:rsidTr="00996F95">
        <w:trPr>
          <w:trHeight w:val="1016"/>
        </w:trPr>
        <w:tc>
          <w:tcPr>
            <w:tcW w:w="1858" w:type="dxa"/>
            <w:shd w:val="clear" w:color="auto" w:fill="C5E0B3" w:themeFill="accent6" w:themeFillTint="66"/>
            <w:vAlign w:val="center"/>
          </w:tcPr>
          <w:p w14:paraId="16095C91" w14:textId="77777777" w:rsidR="00E34CF6" w:rsidRPr="00BE79D2" w:rsidRDefault="00E34CF6" w:rsidP="00BE79D2">
            <w:pPr>
              <w:jc w:val="center"/>
              <w:rPr>
                <w:rFonts w:cstheme="minorHAnsi"/>
                <w:sz w:val="20"/>
                <w:szCs w:val="20"/>
              </w:rPr>
            </w:pPr>
            <w:r w:rsidRPr="00BE79D2">
              <w:rPr>
                <w:rFonts w:cstheme="minorHAnsi"/>
                <w:sz w:val="20"/>
                <w:szCs w:val="20"/>
              </w:rPr>
              <w:t>2</w:t>
            </w:r>
          </w:p>
        </w:tc>
        <w:tc>
          <w:tcPr>
            <w:tcW w:w="1965" w:type="dxa"/>
          </w:tcPr>
          <w:p w14:paraId="0030D24A" w14:textId="442ABFB7" w:rsidR="00E34CF6" w:rsidRPr="00BE79D2" w:rsidRDefault="00E34CF6" w:rsidP="00BE79D2">
            <w:pPr>
              <w:jc w:val="center"/>
              <w:rPr>
                <w:rFonts w:cstheme="minorHAnsi"/>
                <w:sz w:val="20"/>
                <w:szCs w:val="20"/>
              </w:rPr>
            </w:pPr>
          </w:p>
        </w:tc>
        <w:tc>
          <w:tcPr>
            <w:tcW w:w="1833" w:type="dxa"/>
          </w:tcPr>
          <w:p w14:paraId="534EBEB9" w14:textId="77777777" w:rsidR="00996F95" w:rsidRPr="00BE79D2" w:rsidRDefault="00996F95" w:rsidP="00BE79D2">
            <w:pPr>
              <w:jc w:val="center"/>
              <w:rPr>
                <w:rFonts w:cstheme="minorHAnsi"/>
                <w:b/>
                <w:sz w:val="20"/>
                <w:szCs w:val="20"/>
              </w:rPr>
            </w:pPr>
            <w:r w:rsidRPr="00BE79D2">
              <w:rPr>
                <w:rFonts w:cstheme="minorHAnsi"/>
                <w:b/>
                <w:sz w:val="20"/>
                <w:szCs w:val="20"/>
              </w:rPr>
              <w:t>Where can we fly to?</w:t>
            </w:r>
          </w:p>
          <w:p w14:paraId="0EF7A749" w14:textId="77777777" w:rsidR="00996F95" w:rsidRPr="00BE79D2" w:rsidRDefault="00996F95" w:rsidP="00BE79D2">
            <w:pPr>
              <w:jc w:val="center"/>
              <w:rPr>
                <w:rFonts w:cstheme="minorHAnsi"/>
                <w:sz w:val="20"/>
                <w:szCs w:val="20"/>
              </w:rPr>
            </w:pPr>
            <w:r w:rsidRPr="00BE79D2">
              <w:rPr>
                <w:rFonts w:cstheme="minorHAnsi"/>
                <w:sz w:val="20"/>
                <w:szCs w:val="20"/>
              </w:rPr>
              <w:t>Locational knowledge (continents, capital cities, maps)</w:t>
            </w:r>
          </w:p>
          <w:p w14:paraId="4DD95A75" w14:textId="77777777" w:rsidR="00996F95" w:rsidRPr="00BE79D2" w:rsidRDefault="00996F95" w:rsidP="00BE79D2">
            <w:pPr>
              <w:jc w:val="center"/>
              <w:rPr>
                <w:rFonts w:cstheme="minorHAnsi"/>
                <w:sz w:val="20"/>
                <w:szCs w:val="20"/>
              </w:rPr>
            </w:pPr>
            <w:r w:rsidRPr="00BE79D2">
              <w:rPr>
                <w:rFonts w:cstheme="minorHAnsi"/>
                <w:sz w:val="20"/>
                <w:szCs w:val="20"/>
              </w:rPr>
              <w:t>Name the 7 continents.</w:t>
            </w:r>
          </w:p>
          <w:p w14:paraId="26702A86" w14:textId="29A25B3D" w:rsidR="00996F95" w:rsidRPr="00BE79D2" w:rsidRDefault="00996F95" w:rsidP="00BE79D2">
            <w:pPr>
              <w:jc w:val="center"/>
              <w:rPr>
                <w:rFonts w:cstheme="minorHAnsi"/>
                <w:sz w:val="20"/>
                <w:szCs w:val="20"/>
              </w:rPr>
            </w:pPr>
            <w:r w:rsidRPr="00BE79D2">
              <w:rPr>
                <w:rFonts w:cstheme="minorHAnsi"/>
                <w:sz w:val="20"/>
                <w:szCs w:val="20"/>
              </w:rPr>
              <w:t>Name the 5 oceans.</w:t>
            </w:r>
          </w:p>
          <w:p w14:paraId="381C1F5C" w14:textId="5492F087" w:rsidR="00996F95" w:rsidRPr="00BE79D2" w:rsidRDefault="00996F95" w:rsidP="00BE79D2">
            <w:pPr>
              <w:jc w:val="center"/>
              <w:rPr>
                <w:rFonts w:cstheme="minorHAnsi"/>
                <w:sz w:val="20"/>
                <w:szCs w:val="20"/>
              </w:rPr>
            </w:pPr>
            <w:r w:rsidRPr="00BE79D2">
              <w:rPr>
                <w:rFonts w:cstheme="minorHAnsi"/>
                <w:sz w:val="20"/>
                <w:szCs w:val="20"/>
              </w:rPr>
              <w:lastRenderedPageBreak/>
              <w:t>Name the countries of the UK and their capital cities.</w:t>
            </w:r>
          </w:p>
          <w:p w14:paraId="604DA3EC" w14:textId="37E76C19" w:rsidR="00E34CF6" w:rsidRPr="00BE79D2" w:rsidRDefault="00E34CF6" w:rsidP="00BE79D2">
            <w:pPr>
              <w:jc w:val="center"/>
              <w:rPr>
                <w:rFonts w:cstheme="minorHAnsi"/>
                <w:b/>
                <w:sz w:val="20"/>
                <w:szCs w:val="20"/>
              </w:rPr>
            </w:pPr>
          </w:p>
        </w:tc>
        <w:tc>
          <w:tcPr>
            <w:tcW w:w="1972" w:type="dxa"/>
          </w:tcPr>
          <w:p w14:paraId="734AD1FA" w14:textId="77777777" w:rsidR="00996F95" w:rsidRPr="00BE79D2" w:rsidRDefault="00996F95" w:rsidP="00BE79D2">
            <w:pPr>
              <w:jc w:val="center"/>
              <w:rPr>
                <w:rFonts w:cstheme="minorHAnsi"/>
                <w:b/>
                <w:sz w:val="20"/>
                <w:szCs w:val="20"/>
              </w:rPr>
            </w:pPr>
            <w:r w:rsidRPr="00BE79D2">
              <w:rPr>
                <w:rFonts w:cstheme="minorHAnsi"/>
                <w:b/>
                <w:sz w:val="20"/>
                <w:szCs w:val="20"/>
              </w:rPr>
              <w:lastRenderedPageBreak/>
              <w:t>What would it be like to live in Africa?</w:t>
            </w:r>
          </w:p>
          <w:p w14:paraId="186667EC" w14:textId="77777777" w:rsidR="00996F95" w:rsidRPr="00BE79D2" w:rsidRDefault="00996F95" w:rsidP="00BE79D2">
            <w:pPr>
              <w:jc w:val="center"/>
              <w:rPr>
                <w:rFonts w:cstheme="minorHAnsi"/>
                <w:sz w:val="20"/>
                <w:szCs w:val="20"/>
              </w:rPr>
            </w:pPr>
            <w:r w:rsidRPr="00BE79D2">
              <w:rPr>
                <w:rFonts w:cstheme="minorHAnsi"/>
                <w:sz w:val="20"/>
                <w:szCs w:val="20"/>
              </w:rPr>
              <w:t>Non-EU (Africa)</w:t>
            </w:r>
          </w:p>
          <w:p w14:paraId="2BAD8534" w14:textId="77777777" w:rsidR="00996F95" w:rsidRPr="00BE79D2" w:rsidRDefault="00996F95" w:rsidP="00BE79D2">
            <w:pPr>
              <w:jc w:val="center"/>
              <w:rPr>
                <w:rFonts w:cstheme="minorHAnsi"/>
                <w:sz w:val="20"/>
                <w:szCs w:val="20"/>
              </w:rPr>
            </w:pPr>
            <w:r w:rsidRPr="00BE79D2">
              <w:rPr>
                <w:rFonts w:cstheme="minorHAnsi"/>
                <w:sz w:val="20"/>
                <w:szCs w:val="20"/>
              </w:rPr>
              <w:t>(human and physical, maps, compass)</w:t>
            </w:r>
          </w:p>
          <w:p w14:paraId="3ADBE5C5" w14:textId="77777777" w:rsidR="00996F95" w:rsidRPr="00BE79D2" w:rsidRDefault="00996F95" w:rsidP="00BE79D2">
            <w:pPr>
              <w:jc w:val="center"/>
              <w:rPr>
                <w:rFonts w:cstheme="minorHAnsi"/>
                <w:sz w:val="20"/>
                <w:szCs w:val="20"/>
              </w:rPr>
            </w:pPr>
            <w:r w:rsidRPr="00BE79D2">
              <w:rPr>
                <w:rFonts w:cstheme="minorHAnsi"/>
                <w:sz w:val="20"/>
                <w:szCs w:val="20"/>
              </w:rPr>
              <w:t>To locate Africa on a world map.</w:t>
            </w:r>
          </w:p>
          <w:p w14:paraId="210A9427" w14:textId="77777777" w:rsidR="00996F95" w:rsidRPr="00BE79D2" w:rsidRDefault="00996F95" w:rsidP="00BE79D2">
            <w:pPr>
              <w:jc w:val="center"/>
              <w:rPr>
                <w:rFonts w:cstheme="minorHAnsi"/>
                <w:sz w:val="20"/>
                <w:szCs w:val="20"/>
              </w:rPr>
            </w:pPr>
            <w:r w:rsidRPr="00BE79D2">
              <w:rPr>
                <w:rFonts w:cstheme="minorHAnsi"/>
                <w:sz w:val="20"/>
                <w:szCs w:val="20"/>
              </w:rPr>
              <w:t>To name 5 countries in Africa.</w:t>
            </w:r>
          </w:p>
          <w:p w14:paraId="3A8BAAF7" w14:textId="2DE270FD" w:rsidR="00E34CF6" w:rsidRPr="00BE79D2" w:rsidRDefault="00996F95" w:rsidP="00BE79D2">
            <w:pPr>
              <w:jc w:val="center"/>
              <w:rPr>
                <w:rFonts w:cstheme="minorHAnsi"/>
                <w:sz w:val="20"/>
                <w:szCs w:val="20"/>
              </w:rPr>
            </w:pPr>
            <w:r w:rsidRPr="00BE79D2">
              <w:rPr>
                <w:rFonts w:cstheme="minorHAnsi"/>
                <w:sz w:val="20"/>
                <w:szCs w:val="20"/>
              </w:rPr>
              <w:lastRenderedPageBreak/>
              <w:t>To describe what I might see if I visited Africa.</w:t>
            </w:r>
          </w:p>
        </w:tc>
        <w:tc>
          <w:tcPr>
            <w:tcW w:w="1972" w:type="dxa"/>
          </w:tcPr>
          <w:p w14:paraId="0B5F7396" w14:textId="77777777" w:rsidR="00996F95" w:rsidRPr="00BE79D2" w:rsidRDefault="00996F95" w:rsidP="00BE79D2">
            <w:pPr>
              <w:jc w:val="center"/>
              <w:rPr>
                <w:rFonts w:cstheme="minorHAnsi"/>
                <w:b/>
                <w:sz w:val="20"/>
                <w:szCs w:val="20"/>
              </w:rPr>
            </w:pPr>
            <w:r w:rsidRPr="00BE79D2">
              <w:rPr>
                <w:rFonts w:cstheme="minorHAnsi"/>
                <w:b/>
                <w:sz w:val="20"/>
                <w:szCs w:val="20"/>
              </w:rPr>
              <w:lastRenderedPageBreak/>
              <w:t>What would it be like to live in Kenya?</w:t>
            </w:r>
          </w:p>
          <w:p w14:paraId="67E1ECA6" w14:textId="77777777" w:rsidR="00996F95" w:rsidRPr="00BE79D2" w:rsidRDefault="00996F95" w:rsidP="00BE79D2">
            <w:pPr>
              <w:jc w:val="center"/>
              <w:rPr>
                <w:rFonts w:cstheme="minorHAnsi"/>
                <w:sz w:val="20"/>
                <w:szCs w:val="20"/>
              </w:rPr>
            </w:pPr>
            <w:r w:rsidRPr="00BE79D2">
              <w:rPr>
                <w:rFonts w:cstheme="minorHAnsi"/>
                <w:sz w:val="20"/>
                <w:szCs w:val="20"/>
              </w:rPr>
              <w:t>Non-EU (Africa)</w:t>
            </w:r>
          </w:p>
          <w:p w14:paraId="61408E1E" w14:textId="77777777" w:rsidR="00996F95" w:rsidRPr="00BE79D2" w:rsidRDefault="00996F95" w:rsidP="00BE79D2">
            <w:pPr>
              <w:jc w:val="center"/>
              <w:rPr>
                <w:rFonts w:cstheme="minorHAnsi"/>
                <w:sz w:val="20"/>
                <w:szCs w:val="20"/>
              </w:rPr>
            </w:pPr>
            <w:r w:rsidRPr="00BE79D2">
              <w:rPr>
                <w:rFonts w:cstheme="minorHAnsi"/>
                <w:sz w:val="20"/>
                <w:szCs w:val="20"/>
              </w:rPr>
              <w:t>(human and physical, maps, compass)</w:t>
            </w:r>
          </w:p>
          <w:p w14:paraId="049911BC" w14:textId="24223BD1" w:rsidR="00996F95" w:rsidRPr="00BE79D2" w:rsidRDefault="00996F95" w:rsidP="00BE79D2">
            <w:pPr>
              <w:jc w:val="center"/>
              <w:rPr>
                <w:rFonts w:cstheme="minorHAnsi"/>
                <w:sz w:val="20"/>
                <w:szCs w:val="20"/>
              </w:rPr>
            </w:pPr>
            <w:r w:rsidRPr="00BE79D2">
              <w:rPr>
                <w:rFonts w:cstheme="minorHAnsi"/>
                <w:sz w:val="20"/>
                <w:szCs w:val="20"/>
              </w:rPr>
              <w:t>To identify Kenya on a map of Africa.</w:t>
            </w:r>
          </w:p>
          <w:p w14:paraId="7F49FDEF" w14:textId="77777777" w:rsidR="00996F95" w:rsidRPr="00BE79D2" w:rsidRDefault="00996F95" w:rsidP="00BE79D2">
            <w:pPr>
              <w:jc w:val="center"/>
              <w:rPr>
                <w:rFonts w:cstheme="minorHAnsi"/>
                <w:sz w:val="20"/>
                <w:szCs w:val="20"/>
              </w:rPr>
            </w:pPr>
            <w:r w:rsidRPr="00BE79D2">
              <w:rPr>
                <w:rFonts w:cstheme="minorHAnsi"/>
                <w:sz w:val="20"/>
                <w:szCs w:val="20"/>
              </w:rPr>
              <w:t>Know the capital city of Kenya is Nairobi.</w:t>
            </w:r>
          </w:p>
          <w:p w14:paraId="1B2A88F2" w14:textId="549FB335" w:rsidR="00E34CF6" w:rsidRPr="00BE79D2" w:rsidRDefault="00996F95" w:rsidP="00BE79D2">
            <w:pPr>
              <w:jc w:val="center"/>
              <w:rPr>
                <w:rFonts w:cstheme="minorHAnsi"/>
                <w:sz w:val="20"/>
                <w:szCs w:val="20"/>
              </w:rPr>
            </w:pPr>
            <w:r w:rsidRPr="00BE79D2">
              <w:rPr>
                <w:rFonts w:cstheme="minorHAnsi"/>
                <w:sz w:val="20"/>
                <w:szCs w:val="20"/>
              </w:rPr>
              <w:lastRenderedPageBreak/>
              <w:t>Describe how Nairobi is similar / different to Manchester.</w:t>
            </w:r>
          </w:p>
        </w:tc>
        <w:tc>
          <w:tcPr>
            <w:tcW w:w="2004" w:type="dxa"/>
          </w:tcPr>
          <w:p w14:paraId="49D45CC4" w14:textId="09B752D3" w:rsidR="00E34CF6" w:rsidRPr="00BE79D2" w:rsidRDefault="00E34CF6" w:rsidP="00BE79D2">
            <w:pPr>
              <w:jc w:val="center"/>
              <w:rPr>
                <w:rFonts w:cstheme="minorHAnsi"/>
                <w:sz w:val="20"/>
                <w:szCs w:val="20"/>
              </w:rPr>
            </w:pPr>
          </w:p>
        </w:tc>
        <w:tc>
          <w:tcPr>
            <w:tcW w:w="2004" w:type="dxa"/>
          </w:tcPr>
          <w:p w14:paraId="4E81B277" w14:textId="77777777" w:rsidR="00996F95" w:rsidRPr="00BE79D2" w:rsidRDefault="00996F95" w:rsidP="00BE79D2">
            <w:pPr>
              <w:jc w:val="center"/>
              <w:rPr>
                <w:rFonts w:cstheme="minorHAnsi"/>
                <w:b/>
                <w:sz w:val="20"/>
                <w:szCs w:val="20"/>
              </w:rPr>
            </w:pPr>
            <w:r w:rsidRPr="00BE79D2">
              <w:rPr>
                <w:rFonts w:cstheme="minorHAnsi"/>
                <w:b/>
                <w:sz w:val="20"/>
                <w:szCs w:val="20"/>
              </w:rPr>
              <w:t>What is 500m from our school?</w:t>
            </w:r>
          </w:p>
          <w:p w14:paraId="60A84FA0" w14:textId="77777777" w:rsidR="00996F95" w:rsidRPr="00BE79D2" w:rsidRDefault="00996F95" w:rsidP="00BE79D2">
            <w:pPr>
              <w:jc w:val="center"/>
              <w:rPr>
                <w:rFonts w:cstheme="minorHAnsi"/>
                <w:sz w:val="20"/>
                <w:szCs w:val="20"/>
              </w:rPr>
            </w:pPr>
            <w:r w:rsidRPr="00BE79D2">
              <w:rPr>
                <w:rFonts w:cstheme="minorHAnsi"/>
                <w:sz w:val="20"/>
                <w:szCs w:val="20"/>
              </w:rPr>
              <w:t>Fieldwork and observational skills  (Local area)</w:t>
            </w:r>
          </w:p>
          <w:p w14:paraId="3403A982" w14:textId="505D936C" w:rsidR="00996F95" w:rsidRPr="00BE79D2" w:rsidRDefault="00996F95" w:rsidP="00BE79D2">
            <w:pPr>
              <w:jc w:val="center"/>
              <w:rPr>
                <w:rFonts w:cstheme="minorHAnsi"/>
                <w:sz w:val="20"/>
                <w:szCs w:val="20"/>
              </w:rPr>
            </w:pPr>
            <w:r w:rsidRPr="00BE79D2">
              <w:rPr>
                <w:rFonts w:cstheme="minorHAnsi"/>
                <w:sz w:val="20"/>
                <w:szCs w:val="20"/>
              </w:rPr>
              <w:t>To locate St Mary’s School on a map of the local area.</w:t>
            </w:r>
          </w:p>
          <w:p w14:paraId="0B8AA7C9" w14:textId="77777777" w:rsidR="00996F95" w:rsidRPr="00BE79D2" w:rsidRDefault="00996F95" w:rsidP="00BE79D2">
            <w:pPr>
              <w:jc w:val="center"/>
              <w:rPr>
                <w:rFonts w:cstheme="minorHAnsi"/>
                <w:sz w:val="20"/>
                <w:szCs w:val="20"/>
              </w:rPr>
            </w:pPr>
            <w:r w:rsidRPr="00BE79D2">
              <w:rPr>
                <w:rFonts w:cstheme="minorHAnsi"/>
                <w:sz w:val="20"/>
                <w:szCs w:val="20"/>
              </w:rPr>
              <w:t>To name at least 3 landmarks within 500m of school.</w:t>
            </w:r>
          </w:p>
          <w:p w14:paraId="72F7B586" w14:textId="61538F67" w:rsidR="00E34CF6" w:rsidRPr="00BE79D2" w:rsidRDefault="00996F95" w:rsidP="00BE79D2">
            <w:pPr>
              <w:jc w:val="center"/>
              <w:rPr>
                <w:rFonts w:cstheme="minorHAnsi"/>
                <w:sz w:val="20"/>
                <w:szCs w:val="20"/>
              </w:rPr>
            </w:pPr>
            <w:r w:rsidRPr="00BE79D2">
              <w:rPr>
                <w:rFonts w:cstheme="minorHAnsi"/>
                <w:sz w:val="20"/>
                <w:szCs w:val="20"/>
              </w:rPr>
              <w:lastRenderedPageBreak/>
              <w:t>To show how you could make a map of our school.</w:t>
            </w:r>
          </w:p>
        </w:tc>
      </w:tr>
      <w:tr w:rsidR="003C14FA" w:rsidRPr="00BE79D2" w14:paraId="08F142F7" w14:textId="77777777" w:rsidTr="00996F95">
        <w:trPr>
          <w:trHeight w:val="1354"/>
        </w:trPr>
        <w:tc>
          <w:tcPr>
            <w:tcW w:w="1858" w:type="dxa"/>
            <w:shd w:val="clear" w:color="auto" w:fill="C5E0B3" w:themeFill="accent6" w:themeFillTint="66"/>
            <w:vAlign w:val="center"/>
          </w:tcPr>
          <w:p w14:paraId="0DD6419C" w14:textId="77777777" w:rsidR="00961DFA" w:rsidRPr="00BE79D2" w:rsidRDefault="00961DFA" w:rsidP="00BE79D2">
            <w:pPr>
              <w:jc w:val="center"/>
              <w:rPr>
                <w:rFonts w:cstheme="minorHAnsi"/>
                <w:sz w:val="20"/>
                <w:szCs w:val="20"/>
              </w:rPr>
            </w:pPr>
            <w:r w:rsidRPr="00BE79D2">
              <w:rPr>
                <w:rFonts w:cstheme="minorHAnsi"/>
                <w:sz w:val="20"/>
                <w:szCs w:val="20"/>
              </w:rPr>
              <w:lastRenderedPageBreak/>
              <w:t>3</w:t>
            </w:r>
          </w:p>
        </w:tc>
        <w:tc>
          <w:tcPr>
            <w:tcW w:w="1965" w:type="dxa"/>
          </w:tcPr>
          <w:p w14:paraId="6F9FB92A" w14:textId="3A952192" w:rsidR="00961DFA" w:rsidRPr="00BE79D2" w:rsidRDefault="00961DFA" w:rsidP="00BE79D2">
            <w:pPr>
              <w:jc w:val="center"/>
              <w:rPr>
                <w:rFonts w:cstheme="minorHAnsi"/>
                <w:sz w:val="20"/>
                <w:szCs w:val="20"/>
              </w:rPr>
            </w:pPr>
          </w:p>
        </w:tc>
        <w:tc>
          <w:tcPr>
            <w:tcW w:w="1833" w:type="dxa"/>
          </w:tcPr>
          <w:p w14:paraId="5D8F62A3" w14:textId="5E13D9BD" w:rsidR="00961DFA" w:rsidRPr="00BE79D2" w:rsidRDefault="00961DFA" w:rsidP="00BE79D2">
            <w:pPr>
              <w:jc w:val="center"/>
              <w:rPr>
                <w:rFonts w:cstheme="minorHAnsi"/>
                <w:sz w:val="20"/>
                <w:szCs w:val="20"/>
              </w:rPr>
            </w:pPr>
          </w:p>
        </w:tc>
        <w:tc>
          <w:tcPr>
            <w:tcW w:w="1972" w:type="dxa"/>
          </w:tcPr>
          <w:p w14:paraId="3D26D5DD" w14:textId="77777777" w:rsidR="00996F95" w:rsidRPr="00BE79D2" w:rsidRDefault="00996F95" w:rsidP="00BE79D2">
            <w:pPr>
              <w:tabs>
                <w:tab w:val="left" w:pos="900"/>
              </w:tabs>
              <w:jc w:val="center"/>
              <w:rPr>
                <w:rFonts w:cstheme="minorHAnsi"/>
                <w:sz w:val="20"/>
                <w:szCs w:val="20"/>
              </w:rPr>
            </w:pPr>
            <w:r w:rsidRPr="00BE79D2">
              <w:rPr>
                <w:rFonts w:cstheme="minorHAnsi"/>
                <w:sz w:val="20"/>
                <w:szCs w:val="20"/>
              </w:rPr>
              <w:t>What is special about where I live?</w:t>
            </w:r>
          </w:p>
          <w:p w14:paraId="15E7583A" w14:textId="77777777" w:rsidR="00996F95" w:rsidRPr="00BE79D2" w:rsidRDefault="00996F95" w:rsidP="00BE79D2">
            <w:pPr>
              <w:tabs>
                <w:tab w:val="left" w:pos="900"/>
              </w:tabs>
              <w:jc w:val="center"/>
              <w:rPr>
                <w:rFonts w:cstheme="minorHAnsi"/>
                <w:sz w:val="20"/>
                <w:szCs w:val="20"/>
              </w:rPr>
            </w:pPr>
          </w:p>
          <w:p w14:paraId="673073D9" w14:textId="77777777" w:rsidR="00996F95" w:rsidRPr="00BE79D2" w:rsidRDefault="00996F95" w:rsidP="00BE79D2">
            <w:pPr>
              <w:tabs>
                <w:tab w:val="left" w:pos="900"/>
              </w:tabs>
              <w:jc w:val="center"/>
              <w:rPr>
                <w:rFonts w:cstheme="minorHAnsi"/>
                <w:sz w:val="20"/>
                <w:szCs w:val="20"/>
              </w:rPr>
            </w:pPr>
            <w:r w:rsidRPr="00BE79D2">
              <w:rPr>
                <w:rFonts w:cstheme="minorHAnsi"/>
                <w:sz w:val="20"/>
                <w:szCs w:val="20"/>
              </w:rPr>
              <w:t>(Map skills-countries, locational knowledge, skills and fieldwork)</w:t>
            </w:r>
          </w:p>
          <w:p w14:paraId="48D93050" w14:textId="77777777" w:rsidR="00996F95" w:rsidRPr="00BE79D2" w:rsidRDefault="00996F95" w:rsidP="00BE79D2">
            <w:pPr>
              <w:tabs>
                <w:tab w:val="left" w:pos="900"/>
              </w:tabs>
              <w:jc w:val="center"/>
              <w:rPr>
                <w:rFonts w:cstheme="minorHAnsi"/>
                <w:sz w:val="20"/>
                <w:szCs w:val="20"/>
              </w:rPr>
            </w:pPr>
          </w:p>
          <w:p w14:paraId="4F1F36CB" w14:textId="77777777" w:rsidR="00996F95" w:rsidRPr="00BE79D2" w:rsidRDefault="00996F95" w:rsidP="00BE79D2">
            <w:pPr>
              <w:tabs>
                <w:tab w:val="left" w:pos="900"/>
              </w:tabs>
              <w:jc w:val="center"/>
              <w:rPr>
                <w:rFonts w:cstheme="minorHAnsi"/>
                <w:sz w:val="20"/>
                <w:szCs w:val="20"/>
              </w:rPr>
            </w:pPr>
            <w:r w:rsidRPr="00BE79D2">
              <w:rPr>
                <w:rFonts w:cstheme="minorHAnsi"/>
                <w:sz w:val="20"/>
                <w:szCs w:val="20"/>
              </w:rPr>
              <w:t>(Local area-land use and mapping)</w:t>
            </w:r>
          </w:p>
          <w:p w14:paraId="7B85D964" w14:textId="77777777" w:rsidR="00996F95" w:rsidRPr="00BE79D2" w:rsidRDefault="00996F95" w:rsidP="00BE79D2">
            <w:pPr>
              <w:tabs>
                <w:tab w:val="left" w:pos="900"/>
              </w:tabs>
              <w:jc w:val="center"/>
              <w:rPr>
                <w:rFonts w:cstheme="minorHAnsi"/>
                <w:sz w:val="20"/>
                <w:szCs w:val="20"/>
              </w:rPr>
            </w:pPr>
          </w:p>
          <w:p w14:paraId="58F1D4C0" w14:textId="77777777" w:rsidR="00996F95" w:rsidRPr="00BE79D2" w:rsidRDefault="00996F95" w:rsidP="00BE79D2">
            <w:pPr>
              <w:tabs>
                <w:tab w:val="left" w:pos="900"/>
              </w:tabs>
              <w:jc w:val="center"/>
              <w:rPr>
                <w:rFonts w:cstheme="minorHAnsi"/>
                <w:sz w:val="20"/>
                <w:szCs w:val="20"/>
              </w:rPr>
            </w:pPr>
            <w:r w:rsidRPr="00BE79D2">
              <w:rPr>
                <w:rFonts w:cstheme="minorHAnsi"/>
                <w:sz w:val="20"/>
                <w:szCs w:val="20"/>
              </w:rPr>
              <w:t>Children know that a settlement is a community where people live.</w:t>
            </w:r>
          </w:p>
          <w:p w14:paraId="507BBAAB" w14:textId="77777777" w:rsidR="00996F95" w:rsidRPr="00BE79D2" w:rsidRDefault="00996F95" w:rsidP="00BE79D2">
            <w:pPr>
              <w:tabs>
                <w:tab w:val="left" w:pos="900"/>
              </w:tabs>
              <w:jc w:val="center"/>
              <w:rPr>
                <w:rFonts w:cstheme="minorHAnsi"/>
                <w:sz w:val="20"/>
                <w:szCs w:val="20"/>
              </w:rPr>
            </w:pPr>
            <w:r w:rsidRPr="00BE79D2">
              <w:rPr>
                <w:rFonts w:cstheme="minorHAnsi"/>
                <w:sz w:val="20"/>
                <w:szCs w:val="20"/>
              </w:rPr>
              <w:t>Children know there are different types of settlements.</w:t>
            </w:r>
          </w:p>
          <w:p w14:paraId="35B501B2" w14:textId="77777777" w:rsidR="00996F95" w:rsidRPr="00BE79D2" w:rsidRDefault="00996F95" w:rsidP="00BE79D2">
            <w:pPr>
              <w:tabs>
                <w:tab w:val="left" w:pos="900"/>
              </w:tabs>
              <w:jc w:val="center"/>
              <w:rPr>
                <w:rFonts w:cstheme="minorHAnsi"/>
                <w:sz w:val="20"/>
                <w:szCs w:val="20"/>
              </w:rPr>
            </w:pPr>
            <w:r w:rsidRPr="00BE79D2">
              <w:rPr>
                <w:rFonts w:cstheme="minorHAnsi"/>
                <w:sz w:val="20"/>
                <w:szCs w:val="20"/>
              </w:rPr>
              <w:t>Children can explain that land use is the purpose of the land/what it is used for.</w:t>
            </w:r>
          </w:p>
          <w:p w14:paraId="7C0EDFC1" w14:textId="77777777" w:rsidR="00996F95" w:rsidRPr="00BE79D2" w:rsidRDefault="00996F95" w:rsidP="00BE79D2">
            <w:pPr>
              <w:tabs>
                <w:tab w:val="left" w:pos="900"/>
              </w:tabs>
              <w:jc w:val="center"/>
              <w:rPr>
                <w:rFonts w:cstheme="minorHAnsi"/>
                <w:sz w:val="20"/>
                <w:szCs w:val="20"/>
              </w:rPr>
            </w:pPr>
            <w:r w:rsidRPr="00BE79D2">
              <w:rPr>
                <w:rFonts w:cstheme="minorHAnsi"/>
                <w:sz w:val="20"/>
                <w:szCs w:val="20"/>
              </w:rPr>
              <w:t>Children know that trade means buying and selling.</w:t>
            </w:r>
          </w:p>
          <w:p w14:paraId="71EBC6E8" w14:textId="61AAE400" w:rsidR="00961DFA" w:rsidRPr="00BE79D2" w:rsidRDefault="00996F95" w:rsidP="00BE79D2">
            <w:pPr>
              <w:jc w:val="center"/>
              <w:rPr>
                <w:rFonts w:cstheme="minorHAnsi"/>
                <w:sz w:val="20"/>
                <w:szCs w:val="20"/>
              </w:rPr>
            </w:pPr>
            <w:r w:rsidRPr="00BE79D2">
              <w:rPr>
                <w:rFonts w:cstheme="minorHAnsi"/>
                <w:sz w:val="20"/>
                <w:szCs w:val="20"/>
              </w:rPr>
              <w:t>Children can explain what is special about Urmston.</w:t>
            </w:r>
          </w:p>
        </w:tc>
        <w:tc>
          <w:tcPr>
            <w:tcW w:w="1972" w:type="dxa"/>
          </w:tcPr>
          <w:p w14:paraId="345871BF" w14:textId="77777777" w:rsidR="00996F95" w:rsidRPr="00BE79D2" w:rsidRDefault="00996F95" w:rsidP="00BE79D2">
            <w:pPr>
              <w:tabs>
                <w:tab w:val="left" w:pos="900"/>
              </w:tabs>
              <w:jc w:val="center"/>
              <w:rPr>
                <w:rFonts w:cstheme="minorHAnsi"/>
                <w:sz w:val="20"/>
                <w:szCs w:val="20"/>
              </w:rPr>
            </w:pPr>
            <w:r w:rsidRPr="00BE79D2">
              <w:rPr>
                <w:rFonts w:cstheme="minorHAnsi"/>
                <w:sz w:val="20"/>
                <w:szCs w:val="20"/>
              </w:rPr>
              <w:t>How is our area similar/different to a coastal town?</w:t>
            </w:r>
          </w:p>
          <w:p w14:paraId="401083C1" w14:textId="77777777" w:rsidR="00996F95" w:rsidRPr="00BE79D2" w:rsidRDefault="00996F95" w:rsidP="00BE79D2">
            <w:pPr>
              <w:tabs>
                <w:tab w:val="left" w:pos="900"/>
              </w:tabs>
              <w:jc w:val="center"/>
              <w:rPr>
                <w:rFonts w:cstheme="minorHAnsi"/>
                <w:sz w:val="20"/>
                <w:szCs w:val="20"/>
              </w:rPr>
            </w:pPr>
          </w:p>
          <w:p w14:paraId="549B5502" w14:textId="77777777" w:rsidR="00996F95" w:rsidRPr="00BE79D2" w:rsidRDefault="00996F95" w:rsidP="00BE79D2">
            <w:pPr>
              <w:tabs>
                <w:tab w:val="left" w:pos="900"/>
              </w:tabs>
              <w:jc w:val="center"/>
              <w:rPr>
                <w:rFonts w:cstheme="minorHAnsi"/>
                <w:sz w:val="20"/>
                <w:szCs w:val="20"/>
              </w:rPr>
            </w:pPr>
            <w:r w:rsidRPr="00BE79D2">
              <w:rPr>
                <w:rFonts w:cstheme="minorHAnsi"/>
                <w:sz w:val="20"/>
                <w:szCs w:val="20"/>
              </w:rPr>
              <w:t>(UK- Physical geography - mountains, hills, coasts and land use- compare costal area to local area)</w:t>
            </w:r>
          </w:p>
          <w:p w14:paraId="66191C05" w14:textId="77777777" w:rsidR="00996F95" w:rsidRPr="00BE79D2" w:rsidRDefault="00996F95" w:rsidP="00BE79D2">
            <w:pPr>
              <w:tabs>
                <w:tab w:val="left" w:pos="900"/>
              </w:tabs>
              <w:jc w:val="center"/>
              <w:rPr>
                <w:rFonts w:cstheme="minorHAnsi"/>
                <w:sz w:val="20"/>
                <w:szCs w:val="20"/>
              </w:rPr>
            </w:pPr>
          </w:p>
          <w:p w14:paraId="6C54D40A" w14:textId="77777777" w:rsidR="00996F95" w:rsidRPr="00BE79D2" w:rsidRDefault="00996F95" w:rsidP="00BE79D2">
            <w:pPr>
              <w:tabs>
                <w:tab w:val="left" w:pos="900"/>
              </w:tabs>
              <w:jc w:val="center"/>
              <w:rPr>
                <w:rFonts w:cstheme="minorHAnsi"/>
                <w:sz w:val="20"/>
                <w:szCs w:val="20"/>
              </w:rPr>
            </w:pPr>
            <w:r w:rsidRPr="00BE79D2">
              <w:rPr>
                <w:rFonts w:cstheme="minorHAnsi"/>
                <w:sz w:val="20"/>
                <w:szCs w:val="20"/>
              </w:rPr>
              <w:t>Children know several similarities and differences between Whitby and Urmston.</w:t>
            </w:r>
          </w:p>
          <w:p w14:paraId="0D5776E0" w14:textId="77777777" w:rsidR="00996F95" w:rsidRPr="00BE79D2" w:rsidRDefault="00996F95" w:rsidP="00BE79D2">
            <w:pPr>
              <w:tabs>
                <w:tab w:val="left" w:pos="900"/>
              </w:tabs>
              <w:jc w:val="center"/>
              <w:rPr>
                <w:rFonts w:cstheme="minorHAnsi"/>
                <w:sz w:val="20"/>
                <w:szCs w:val="20"/>
              </w:rPr>
            </w:pPr>
            <w:r w:rsidRPr="00BE79D2">
              <w:rPr>
                <w:rFonts w:cstheme="minorHAnsi"/>
                <w:sz w:val="20"/>
                <w:szCs w:val="20"/>
              </w:rPr>
              <w:t>Children know that natural resources are materials produced by the environment.</w:t>
            </w:r>
          </w:p>
          <w:p w14:paraId="6F7830EF" w14:textId="77777777" w:rsidR="00996F95" w:rsidRPr="00BE79D2" w:rsidRDefault="00996F95" w:rsidP="00BE79D2">
            <w:pPr>
              <w:tabs>
                <w:tab w:val="left" w:pos="900"/>
              </w:tabs>
              <w:jc w:val="center"/>
              <w:rPr>
                <w:rFonts w:cstheme="minorHAnsi"/>
                <w:sz w:val="20"/>
                <w:szCs w:val="20"/>
              </w:rPr>
            </w:pPr>
            <w:r w:rsidRPr="00BE79D2">
              <w:rPr>
                <w:rFonts w:cstheme="minorHAnsi"/>
                <w:sz w:val="20"/>
                <w:szCs w:val="20"/>
              </w:rPr>
              <w:t>Children now how/why Urmston has changed over time.</w:t>
            </w:r>
          </w:p>
          <w:p w14:paraId="7D3AA717" w14:textId="70FA3E8D" w:rsidR="00961DFA" w:rsidRPr="00BE79D2" w:rsidRDefault="00996F95" w:rsidP="00BE79D2">
            <w:pPr>
              <w:jc w:val="center"/>
              <w:rPr>
                <w:rFonts w:cstheme="minorHAnsi"/>
                <w:sz w:val="20"/>
                <w:szCs w:val="20"/>
              </w:rPr>
            </w:pPr>
            <w:r w:rsidRPr="00BE79D2">
              <w:rPr>
                <w:rFonts w:cstheme="minorHAnsi"/>
                <w:sz w:val="20"/>
                <w:szCs w:val="20"/>
              </w:rPr>
              <w:t>Children know how/why Whitby has changed over time.</w:t>
            </w:r>
          </w:p>
        </w:tc>
        <w:tc>
          <w:tcPr>
            <w:tcW w:w="2004" w:type="dxa"/>
          </w:tcPr>
          <w:p w14:paraId="4E292473" w14:textId="24A18ECE" w:rsidR="00961DFA" w:rsidRPr="00BE79D2" w:rsidRDefault="00961DFA" w:rsidP="00BE79D2">
            <w:pPr>
              <w:jc w:val="center"/>
              <w:rPr>
                <w:rFonts w:cstheme="minorHAnsi"/>
                <w:sz w:val="20"/>
                <w:szCs w:val="20"/>
              </w:rPr>
            </w:pPr>
          </w:p>
        </w:tc>
        <w:tc>
          <w:tcPr>
            <w:tcW w:w="2004" w:type="dxa"/>
          </w:tcPr>
          <w:p w14:paraId="439AE8C0" w14:textId="77777777" w:rsidR="00996F95" w:rsidRPr="00BE79D2" w:rsidRDefault="00996F95" w:rsidP="00BE79D2">
            <w:pPr>
              <w:jc w:val="center"/>
              <w:rPr>
                <w:rFonts w:cstheme="minorHAnsi"/>
                <w:sz w:val="20"/>
                <w:szCs w:val="20"/>
              </w:rPr>
            </w:pPr>
            <w:r w:rsidRPr="00BE79D2">
              <w:rPr>
                <w:rFonts w:cstheme="minorHAnsi"/>
                <w:sz w:val="20"/>
                <w:szCs w:val="20"/>
              </w:rPr>
              <w:t>How do earthquakes occur?</w:t>
            </w:r>
          </w:p>
          <w:p w14:paraId="28DFE006" w14:textId="77777777" w:rsidR="00996F95" w:rsidRPr="00BE79D2" w:rsidRDefault="00996F95" w:rsidP="00BE79D2">
            <w:pPr>
              <w:jc w:val="center"/>
              <w:rPr>
                <w:rFonts w:cstheme="minorHAnsi"/>
                <w:sz w:val="20"/>
                <w:szCs w:val="20"/>
              </w:rPr>
            </w:pPr>
          </w:p>
          <w:p w14:paraId="2FA20A97" w14:textId="77777777" w:rsidR="00996F95" w:rsidRPr="00BE79D2" w:rsidRDefault="00996F95" w:rsidP="00BE79D2">
            <w:pPr>
              <w:jc w:val="center"/>
              <w:rPr>
                <w:rFonts w:cstheme="minorHAnsi"/>
                <w:sz w:val="20"/>
                <w:szCs w:val="20"/>
              </w:rPr>
            </w:pPr>
            <w:r w:rsidRPr="00BE79D2">
              <w:rPr>
                <w:rFonts w:cstheme="minorHAnsi"/>
                <w:sz w:val="20"/>
                <w:szCs w:val="20"/>
              </w:rPr>
              <w:t>(Contrasting location-earthquakes/fault lines)</w:t>
            </w:r>
          </w:p>
          <w:p w14:paraId="767D1679" w14:textId="77777777" w:rsidR="00996F95" w:rsidRPr="00BE79D2" w:rsidRDefault="00996F95" w:rsidP="00BE79D2">
            <w:pPr>
              <w:jc w:val="center"/>
              <w:rPr>
                <w:rFonts w:cstheme="minorHAnsi"/>
                <w:sz w:val="20"/>
                <w:szCs w:val="20"/>
              </w:rPr>
            </w:pPr>
          </w:p>
          <w:p w14:paraId="37D41512" w14:textId="77777777" w:rsidR="00996F95" w:rsidRPr="00BE79D2" w:rsidRDefault="00996F95" w:rsidP="00BE79D2">
            <w:pPr>
              <w:jc w:val="center"/>
              <w:rPr>
                <w:rFonts w:cstheme="minorHAnsi"/>
                <w:sz w:val="20"/>
                <w:szCs w:val="20"/>
              </w:rPr>
            </w:pPr>
            <w:r w:rsidRPr="00BE79D2">
              <w:rPr>
                <w:rFonts w:cstheme="minorHAnsi"/>
                <w:sz w:val="20"/>
                <w:szCs w:val="20"/>
              </w:rPr>
              <w:t>Children know that an earthquake is a sudden shaking of the ground.</w:t>
            </w:r>
          </w:p>
          <w:p w14:paraId="5E3929C8" w14:textId="77777777" w:rsidR="00996F95" w:rsidRPr="00BE79D2" w:rsidRDefault="00996F95" w:rsidP="00BE79D2">
            <w:pPr>
              <w:jc w:val="center"/>
              <w:rPr>
                <w:rFonts w:cstheme="minorHAnsi"/>
                <w:sz w:val="20"/>
                <w:szCs w:val="20"/>
              </w:rPr>
            </w:pPr>
            <w:r w:rsidRPr="00BE79D2">
              <w:rPr>
                <w:rFonts w:cstheme="minorHAnsi"/>
                <w:sz w:val="20"/>
                <w:szCs w:val="20"/>
              </w:rPr>
              <w:t>Children know and can locate some places where earthquakes have happened.</w:t>
            </w:r>
          </w:p>
          <w:p w14:paraId="5204BA1E" w14:textId="77777777" w:rsidR="00996F95" w:rsidRPr="00BE79D2" w:rsidRDefault="00996F95" w:rsidP="00BE79D2">
            <w:pPr>
              <w:jc w:val="center"/>
              <w:rPr>
                <w:rFonts w:cstheme="minorHAnsi"/>
                <w:sz w:val="20"/>
                <w:szCs w:val="20"/>
              </w:rPr>
            </w:pPr>
            <w:r w:rsidRPr="00BE79D2">
              <w:rPr>
                <w:rFonts w:cstheme="minorHAnsi"/>
                <w:sz w:val="20"/>
                <w:szCs w:val="20"/>
              </w:rPr>
              <w:t>Children know that some places are more prone to earthquakes because they sit on the edges of tectonic plates.</w:t>
            </w:r>
          </w:p>
          <w:p w14:paraId="1A64F049" w14:textId="77777777" w:rsidR="00996F95" w:rsidRPr="00BE79D2" w:rsidRDefault="00996F95" w:rsidP="00BE79D2">
            <w:pPr>
              <w:jc w:val="center"/>
              <w:rPr>
                <w:rFonts w:cstheme="minorHAnsi"/>
                <w:sz w:val="20"/>
                <w:szCs w:val="20"/>
              </w:rPr>
            </w:pPr>
            <w:r w:rsidRPr="00BE79D2">
              <w:rPr>
                <w:rFonts w:cstheme="minorHAnsi"/>
                <w:sz w:val="20"/>
                <w:szCs w:val="20"/>
              </w:rPr>
              <w:t>Children know that earthquakes are measured with a seismograph.</w:t>
            </w:r>
          </w:p>
          <w:p w14:paraId="1B683CCD" w14:textId="31EBF175" w:rsidR="00961DFA" w:rsidRPr="00BE79D2" w:rsidRDefault="00961DFA" w:rsidP="00BE79D2">
            <w:pPr>
              <w:jc w:val="center"/>
              <w:rPr>
                <w:rFonts w:cstheme="minorHAnsi"/>
                <w:sz w:val="20"/>
                <w:szCs w:val="20"/>
              </w:rPr>
            </w:pPr>
          </w:p>
        </w:tc>
      </w:tr>
      <w:tr w:rsidR="00043D47" w:rsidRPr="00BE79D2" w14:paraId="7979A37A" w14:textId="77777777" w:rsidTr="00996F95">
        <w:trPr>
          <w:trHeight w:val="1016"/>
        </w:trPr>
        <w:tc>
          <w:tcPr>
            <w:tcW w:w="1858" w:type="dxa"/>
            <w:shd w:val="clear" w:color="auto" w:fill="C5E0B3" w:themeFill="accent6" w:themeFillTint="66"/>
            <w:vAlign w:val="center"/>
          </w:tcPr>
          <w:p w14:paraId="2AA2C3F1" w14:textId="77777777" w:rsidR="00043D47" w:rsidRPr="00BE79D2" w:rsidRDefault="00043D47" w:rsidP="00BE79D2">
            <w:pPr>
              <w:jc w:val="center"/>
              <w:rPr>
                <w:rFonts w:cstheme="minorHAnsi"/>
                <w:sz w:val="20"/>
                <w:szCs w:val="20"/>
              </w:rPr>
            </w:pPr>
            <w:r w:rsidRPr="00BE79D2">
              <w:rPr>
                <w:rFonts w:cstheme="minorHAnsi"/>
                <w:sz w:val="20"/>
                <w:szCs w:val="20"/>
              </w:rPr>
              <w:t>4</w:t>
            </w:r>
          </w:p>
        </w:tc>
        <w:tc>
          <w:tcPr>
            <w:tcW w:w="1965" w:type="dxa"/>
          </w:tcPr>
          <w:p w14:paraId="4143AF98" w14:textId="3FAD2795" w:rsidR="00043D47" w:rsidRPr="00BE79D2" w:rsidRDefault="00043D47" w:rsidP="00BE79D2">
            <w:pPr>
              <w:jc w:val="center"/>
              <w:rPr>
                <w:rFonts w:cstheme="minorHAnsi"/>
                <w:sz w:val="20"/>
                <w:szCs w:val="20"/>
              </w:rPr>
            </w:pPr>
          </w:p>
        </w:tc>
        <w:tc>
          <w:tcPr>
            <w:tcW w:w="1833" w:type="dxa"/>
          </w:tcPr>
          <w:p w14:paraId="09016C55" w14:textId="08BC6CF8" w:rsidR="00043D47" w:rsidRPr="00BE79D2" w:rsidRDefault="00043D47" w:rsidP="00BE79D2">
            <w:pPr>
              <w:jc w:val="center"/>
              <w:rPr>
                <w:rFonts w:cstheme="minorHAnsi"/>
                <w:sz w:val="20"/>
                <w:szCs w:val="20"/>
              </w:rPr>
            </w:pPr>
          </w:p>
        </w:tc>
        <w:tc>
          <w:tcPr>
            <w:tcW w:w="3944" w:type="dxa"/>
            <w:gridSpan w:val="2"/>
          </w:tcPr>
          <w:p w14:paraId="04120B88" w14:textId="30ED6F8D" w:rsidR="00996F95" w:rsidRPr="00BE79D2" w:rsidRDefault="00996F95" w:rsidP="00BE79D2">
            <w:pPr>
              <w:jc w:val="center"/>
              <w:rPr>
                <w:rFonts w:cstheme="minorHAnsi"/>
                <w:b/>
                <w:bCs/>
                <w:sz w:val="20"/>
                <w:szCs w:val="20"/>
              </w:rPr>
            </w:pPr>
            <w:r w:rsidRPr="00BE79D2">
              <w:rPr>
                <w:rFonts w:cstheme="minorHAnsi"/>
                <w:b/>
                <w:bCs/>
                <w:sz w:val="20"/>
                <w:szCs w:val="20"/>
              </w:rPr>
              <w:t>What are the main stages and features of a river? Where are the longest rivers located?</w:t>
            </w:r>
          </w:p>
          <w:p w14:paraId="4351160D" w14:textId="1FDD3B7B" w:rsidR="00996F95" w:rsidRPr="00BE79D2" w:rsidRDefault="00996F95" w:rsidP="00BE79D2">
            <w:pPr>
              <w:jc w:val="center"/>
              <w:rPr>
                <w:rFonts w:cstheme="minorHAnsi"/>
                <w:b/>
                <w:bCs/>
                <w:sz w:val="20"/>
                <w:szCs w:val="20"/>
              </w:rPr>
            </w:pPr>
            <w:r w:rsidRPr="00BE79D2">
              <w:rPr>
                <w:rFonts w:cstheme="minorHAnsi"/>
                <w:b/>
                <w:bCs/>
                <w:sz w:val="20"/>
                <w:szCs w:val="20"/>
              </w:rPr>
              <w:t>How does the water cycle work?</w:t>
            </w:r>
          </w:p>
          <w:p w14:paraId="18C7C509" w14:textId="77777777" w:rsidR="00996F95" w:rsidRPr="00BE79D2" w:rsidRDefault="00996F95" w:rsidP="00BE79D2">
            <w:pPr>
              <w:jc w:val="center"/>
              <w:rPr>
                <w:rFonts w:cstheme="minorHAnsi"/>
                <w:b/>
                <w:bCs/>
                <w:sz w:val="20"/>
                <w:szCs w:val="20"/>
              </w:rPr>
            </w:pPr>
          </w:p>
          <w:p w14:paraId="42DE9B7F" w14:textId="77777777" w:rsidR="00996F95" w:rsidRPr="00BE79D2" w:rsidRDefault="00996F95" w:rsidP="00BE79D2">
            <w:pPr>
              <w:jc w:val="center"/>
              <w:rPr>
                <w:rFonts w:cstheme="minorHAnsi"/>
                <w:b/>
                <w:bCs/>
                <w:sz w:val="20"/>
                <w:szCs w:val="20"/>
              </w:rPr>
            </w:pPr>
            <w:r w:rsidRPr="00BE79D2">
              <w:rPr>
                <w:rFonts w:cstheme="minorHAnsi"/>
                <w:b/>
                <w:bCs/>
                <w:sz w:val="20"/>
                <w:szCs w:val="20"/>
              </w:rPr>
              <w:t>(Physical geography, rivers and the water cycle.)</w:t>
            </w:r>
          </w:p>
          <w:p w14:paraId="71003DF0" w14:textId="77777777" w:rsidR="00996F95" w:rsidRPr="00BE79D2" w:rsidRDefault="00996F95" w:rsidP="00BE79D2">
            <w:pPr>
              <w:jc w:val="center"/>
              <w:rPr>
                <w:rFonts w:cstheme="minorHAnsi"/>
                <w:sz w:val="20"/>
                <w:szCs w:val="20"/>
              </w:rPr>
            </w:pPr>
          </w:p>
          <w:p w14:paraId="3155021F" w14:textId="77777777" w:rsidR="00996F95" w:rsidRPr="00BE79D2" w:rsidRDefault="00996F95" w:rsidP="00BE79D2">
            <w:pPr>
              <w:jc w:val="center"/>
              <w:rPr>
                <w:rFonts w:cstheme="minorHAnsi"/>
                <w:sz w:val="20"/>
                <w:szCs w:val="20"/>
              </w:rPr>
            </w:pPr>
            <w:r w:rsidRPr="00BE79D2">
              <w:rPr>
                <w:rFonts w:cstheme="minorHAnsi"/>
                <w:sz w:val="20"/>
                <w:szCs w:val="20"/>
              </w:rPr>
              <w:t>Identify the main stages and features of a river.</w:t>
            </w:r>
          </w:p>
          <w:p w14:paraId="253F2253" w14:textId="77777777" w:rsidR="00996F95" w:rsidRPr="00BE79D2" w:rsidRDefault="00996F95" w:rsidP="00BE79D2">
            <w:pPr>
              <w:jc w:val="center"/>
              <w:rPr>
                <w:rFonts w:cstheme="minorHAnsi"/>
                <w:sz w:val="20"/>
                <w:szCs w:val="20"/>
              </w:rPr>
            </w:pPr>
            <w:r w:rsidRPr="00BE79D2">
              <w:rPr>
                <w:rFonts w:cstheme="minorHAnsi"/>
                <w:sz w:val="20"/>
                <w:szCs w:val="20"/>
              </w:rPr>
              <w:lastRenderedPageBreak/>
              <w:t>Highlight where the longest rivers are located.</w:t>
            </w:r>
          </w:p>
          <w:p w14:paraId="02149370" w14:textId="77777777" w:rsidR="00996F95" w:rsidRPr="00BE79D2" w:rsidRDefault="00996F95" w:rsidP="00BE79D2">
            <w:pPr>
              <w:jc w:val="center"/>
              <w:rPr>
                <w:rFonts w:cstheme="minorHAnsi"/>
                <w:sz w:val="20"/>
                <w:szCs w:val="20"/>
              </w:rPr>
            </w:pPr>
            <w:r w:rsidRPr="00BE79D2">
              <w:rPr>
                <w:rFonts w:cstheme="minorHAnsi"/>
                <w:sz w:val="20"/>
                <w:szCs w:val="20"/>
              </w:rPr>
              <w:t>Understand how the water cycle works.</w:t>
            </w:r>
          </w:p>
          <w:p w14:paraId="6A68D586" w14:textId="77777777" w:rsidR="00996F95" w:rsidRPr="00BE79D2" w:rsidRDefault="00996F95" w:rsidP="00BE79D2">
            <w:pPr>
              <w:jc w:val="center"/>
              <w:rPr>
                <w:rFonts w:cstheme="minorHAnsi"/>
                <w:sz w:val="20"/>
                <w:szCs w:val="20"/>
              </w:rPr>
            </w:pPr>
            <w:r w:rsidRPr="00BE79D2">
              <w:rPr>
                <w:rFonts w:cstheme="minorHAnsi"/>
                <w:sz w:val="20"/>
                <w:szCs w:val="20"/>
              </w:rPr>
              <w:t>Understand what a mountain is.</w:t>
            </w:r>
          </w:p>
          <w:p w14:paraId="52D46B78" w14:textId="77777777" w:rsidR="00996F95" w:rsidRPr="00BE79D2" w:rsidRDefault="00996F95" w:rsidP="00BE79D2">
            <w:pPr>
              <w:jc w:val="center"/>
              <w:rPr>
                <w:rFonts w:cstheme="minorHAnsi"/>
                <w:sz w:val="20"/>
                <w:szCs w:val="20"/>
              </w:rPr>
            </w:pPr>
            <w:r w:rsidRPr="00BE79D2">
              <w:rPr>
                <w:rFonts w:cstheme="minorHAnsi"/>
                <w:sz w:val="20"/>
                <w:szCs w:val="20"/>
              </w:rPr>
              <w:t>Name any mountain range.</w:t>
            </w:r>
          </w:p>
          <w:p w14:paraId="72C6F09A" w14:textId="02DD6FAE" w:rsidR="00043D47" w:rsidRPr="00BE79D2" w:rsidRDefault="00043D47" w:rsidP="00BE79D2">
            <w:pPr>
              <w:jc w:val="center"/>
              <w:rPr>
                <w:rFonts w:cstheme="minorHAnsi"/>
                <w:sz w:val="20"/>
                <w:szCs w:val="20"/>
              </w:rPr>
            </w:pPr>
          </w:p>
        </w:tc>
        <w:tc>
          <w:tcPr>
            <w:tcW w:w="2004" w:type="dxa"/>
          </w:tcPr>
          <w:p w14:paraId="3153AD87" w14:textId="77777777" w:rsidR="00996F95" w:rsidRPr="00BE79D2" w:rsidRDefault="00996F95" w:rsidP="00BE79D2">
            <w:pPr>
              <w:jc w:val="center"/>
              <w:rPr>
                <w:rFonts w:cstheme="minorHAnsi"/>
                <w:sz w:val="20"/>
                <w:szCs w:val="20"/>
              </w:rPr>
            </w:pPr>
          </w:p>
          <w:p w14:paraId="7234F167" w14:textId="053FAD90" w:rsidR="00996F95" w:rsidRPr="00BE79D2" w:rsidRDefault="00996F95" w:rsidP="00BE79D2">
            <w:pPr>
              <w:jc w:val="center"/>
              <w:rPr>
                <w:rFonts w:cstheme="minorHAnsi"/>
                <w:b/>
                <w:bCs/>
                <w:sz w:val="20"/>
                <w:szCs w:val="20"/>
              </w:rPr>
            </w:pPr>
            <w:r w:rsidRPr="00BE79D2">
              <w:rPr>
                <w:rFonts w:cstheme="minorHAnsi"/>
                <w:b/>
                <w:bCs/>
                <w:sz w:val="20"/>
                <w:szCs w:val="20"/>
              </w:rPr>
              <w:t>What is the structure of earth? What are the main features of a volcano? What are the advantages and disadvantages of living near a volcano?</w:t>
            </w:r>
          </w:p>
          <w:p w14:paraId="741DF9B2" w14:textId="77777777" w:rsidR="00996F95" w:rsidRPr="00BE79D2" w:rsidRDefault="00996F95" w:rsidP="00BE79D2">
            <w:pPr>
              <w:jc w:val="center"/>
              <w:rPr>
                <w:rFonts w:cstheme="minorHAnsi"/>
                <w:b/>
                <w:bCs/>
                <w:sz w:val="20"/>
                <w:szCs w:val="20"/>
              </w:rPr>
            </w:pPr>
          </w:p>
          <w:p w14:paraId="3D01167A" w14:textId="77777777" w:rsidR="00996F95" w:rsidRPr="00BE79D2" w:rsidRDefault="00996F95" w:rsidP="00BE79D2">
            <w:pPr>
              <w:jc w:val="center"/>
              <w:rPr>
                <w:rFonts w:cstheme="minorHAnsi"/>
                <w:b/>
                <w:bCs/>
                <w:sz w:val="20"/>
                <w:szCs w:val="20"/>
              </w:rPr>
            </w:pPr>
            <w:r w:rsidRPr="00BE79D2">
              <w:rPr>
                <w:rFonts w:cstheme="minorHAnsi"/>
                <w:b/>
                <w:bCs/>
                <w:sz w:val="20"/>
                <w:szCs w:val="20"/>
              </w:rPr>
              <w:t>(Volcanoes)</w:t>
            </w:r>
          </w:p>
          <w:p w14:paraId="6DC8270D" w14:textId="77777777" w:rsidR="00996F95" w:rsidRPr="00BE79D2" w:rsidRDefault="00996F95" w:rsidP="00BE79D2">
            <w:pPr>
              <w:jc w:val="center"/>
              <w:rPr>
                <w:rFonts w:cstheme="minorHAnsi"/>
                <w:sz w:val="20"/>
                <w:szCs w:val="20"/>
              </w:rPr>
            </w:pPr>
          </w:p>
          <w:p w14:paraId="328F0AAB" w14:textId="77777777" w:rsidR="00996F95" w:rsidRPr="00BE79D2" w:rsidRDefault="00996F95" w:rsidP="00BE79D2">
            <w:pPr>
              <w:jc w:val="center"/>
              <w:rPr>
                <w:rFonts w:cstheme="minorHAnsi"/>
                <w:sz w:val="20"/>
                <w:szCs w:val="20"/>
              </w:rPr>
            </w:pPr>
            <w:r w:rsidRPr="00BE79D2">
              <w:rPr>
                <w:rFonts w:cstheme="minorHAnsi"/>
                <w:sz w:val="20"/>
                <w:szCs w:val="20"/>
              </w:rPr>
              <w:t>Identify the structure of earth.</w:t>
            </w:r>
          </w:p>
          <w:p w14:paraId="34992028" w14:textId="77777777" w:rsidR="00996F95" w:rsidRPr="00BE79D2" w:rsidRDefault="00996F95" w:rsidP="00BE79D2">
            <w:pPr>
              <w:jc w:val="center"/>
              <w:rPr>
                <w:rFonts w:cstheme="minorHAnsi"/>
                <w:sz w:val="20"/>
                <w:szCs w:val="20"/>
              </w:rPr>
            </w:pPr>
            <w:r w:rsidRPr="00BE79D2">
              <w:rPr>
                <w:rFonts w:cstheme="minorHAnsi"/>
                <w:sz w:val="20"/>
                <w:szCs w:val="20"/>
              </w:rPr>
              <w:t>Highlight the main features of a volcano.</w:t>
            </w:r>
          </w:p>
          <w:p w14:paraId="717376CB" w14:textId="77777777" w:rsidR="00996F95" w:rsidRPr="00BE79D2" w:rsidRDefault="00996F95" w:rsidP="00BE79D2">
            <w:pPr>
              <w:jc w:val="center"/>
              <w:rPr>
                <w:rFonts w:cstheme="minorHAnsi"/>
                <w:sz w:val="20"/>
                <w:szCs w:val="20"/>
              </w:rPr>
            </w:pPr>
            <w:r w:rsidRPr="00BE79D2">
              <w:rPr>
                <w:rFonts w:cstheme="minorHAnsi"/>
                <w:sz w:val="20"/>
                <w:szCs w:val="20"/>
              </w:rPr>
              <w:t>Understand the advantages and disadvantages of living near a volcano.</w:t>
            </w:r>
          </w:p>
          <w:p w14:paraId="75A148E5" w14:textId="77777777" w:rsidR="00996F95" w:rsidRPr="00BE79D2" w:rsidRDefault="00996F95" w:rsidP="00BE79D2">
            <w:pPr>
              <w:jc w:val="center"/>
              <w:rPr>
                <w:rFonts w:cstheme="minorHAnsi"/>
                <w:sz w:val="20"/>
                <w:szCs w:val="20"/>
              </w:rPr>
            </w:pPr>
            <w:r w:rsidRPr="00BE79D2">
              <w:rPr>
                <w:rFonts w:cstheme="minorHAnsi"/>
                <w:sz w:val="20"/>
                <w:szCs w:val="20"/>
              </w:rPr>
              <w:t>Using a map/globe/atlas, highlight some of the places a volcano can be found.</w:t>
            </w:r>
          </w:p>
          <w:p w14:paraId="477682D6" w14:textId="77777777" w:rsidR="00996F95" w:rsidRPr="00BE79D2" w:rsidRDefault="00996F95" w:rsidP="00BE79D2">
            <w:pPr>
              <w:jc w:val="center"/>
              <w:rPr>
                <w:rFonts w:cstheme="minorHAnsi"/>
                <w:sz w:val="20"/>
                <w:szCs w:val="20"/>
              </w:rPr>
            </w:pPr>
            <w:r w:rsidRPr="00BE79D2">
              <w:rPr>
                <w:rFonts w:cstheme="minorHAnsi"/>
                <w:sz w:val="20"/>
                <w:szCs w:val="20"/>
              </w:rPr>
              <w:t>Understand why volcanoes can be found in certain places.</w:t>
            </w:r>
          </w:p>
          <w:p w14:paraId="5DB96C72" w14:textId="01C65912" w:rsidR="00043D47" w:rsidRPr="00BE79D2" w:rsidRDefault="00043D47" w:rsidP="00BE79D2">
            <w:pPr>
              <w:jc w:val="center"/>
              <w:rPr>
                <w:rFonts w:cstheme="minorHAnsi"/>
                <w:sz w:val="20"/>
                <w:szCs w:val="20"/>
              </w:rPr>
            </w:pPr>
          </w:p>
        </w:tc>
        <w:tc>
          <w:tcPr>
            <w:tcW w:w="2004" w:type="dxa"/>
          </w:tcPr>
          <w:p w14:paraId="778D316D" w14:textId="76F2128D" w:rsidR="00996F95" w:rsidRPr="00BE79D2" w:rsidRDefault="00996F95" w:rsidP="00BE79D2">
            <w:pPr>
              <w:jc w:val="center"/>
              <w:rPr>
                <w:rFonts w:cstheme="minorHAnsi"/>
                <w:b/>
                <w:bCs/>
                <w:sz w:val="20"/>
                <w:szCs w:val="20"/>
              </w:rPr>
            </w:pPr>
            <w:r w:rsidRPr="00BE79D2">
              <w:rPr>
                <w:rFonts w:cstheme="minorHAnsi"/>
                <w:b/>
                <w:bCs/>
                <w:sz w:val="20"/>
                <w:szCs w:val="20"/>
              </w:rPr>
              <w:lastRenderedPageBreak/>
              <w:t>Where is Italy located on the map? What are the regions of Italy?</w:t>
            </w:r>
          </w:p>
          <w:p w14:paraId="7EAE0FB1" w14:textId="77777777" w:rsidR="00996F95" w:rsidRPr="00BE79D2" w:rsidRDefault="00996F95" w:rsidP="00BE79D2">
            <w:pPr>
              <w:jc w:val="center"/>
              <w:rPr>
                <w:rFonts w:cstheme="minorHAnsi"/>
                <w:b/>
                <w:bCs/>
                <w:sz w:val="20"/>
                <w:szCs w:val="20"/>
              </w:rPr>
            </w:pPr>
          </w:p>
          <w:p w14:paraId="769CE51F" w14:textId="77777777" w:rsidR="00996F95" w:rsidRPr="00BE79D2" w:rsidRDefault="00996F95" w:rsidP="00BE79D2">
            <w:pPr>
              <w:jc w:val="center"/>
              <w:rPr>
                <w:rFonts w:cstheme="minorHAnsi"/>
                <w:b/>
                <w:bCs/>
                <w:sz w:val="20"/>
                <w:szCs w:val="20"/>
              </w:rPr>
            </w:pPr>
            <w:r w:rsidRPr="00BE79D2">
              <w:rPr>
                <w:rFonts w:cstheme="minorHAnsi"/>
                <w:b/>
                <w:bCs/>
                <w:sz w:val="20"/>
                <w:szCs w:val="20"/>
              </w:rPr>
              <w:t>(Italy)</w:t>
            </w:r>
          </w:p>
          <w:p w14:paraId="7C0EBEC9" w14:textId="77777777" w:rsidR="00996F95" w:rsidRPr="00BE79D2" w:rsidRDefault="00996F95" w:rsidP="00BE79D2">
            <w:pPr>
              <w:jc w:val="center"/>
              <w:rPr>
                <w:rFonts w:cstheme="minorHAnsi"/>
                <w:sz w:val="20"/>
                <w:szCs w:val="20"/>
              </w:rPr>
            </w:pPr>
          </w:p>
          <w:p w14:paraId="5CBA0DD8" w14:textId="77777777" w:rsidR="00996F95" w:rsidRPr="00BE79D2" w:rsidRDefault="00996F95" w:rsidP="00BE79D2">
            <w:pPr>
              <w:jc w:val="center"/>
              <w:rPr>
                <w:rFonts w:cstheme="minorHAnsi"/>
                <w:sz w:val="20"/>
                <w:szCs w:val="20"/>
              </w:rPr>
            </w:pPr>
            <w:r w:rsidRPr="00BE79D2">
              <w:rPr>
                <w:rFonts w:cstheme="minorHAnsi"/>
                <w:sz w:val="20"/>
                <w:szCs w:val="20"/>
              </w:rPr>
              <w:t>Identify the location of Italy on a map.</w:t>
            </w:r>
          </w:p>
          <w:p w14:paraId="68B1F5CD" w14:textId="77777777" w:rsidR="00996F95" w:rsidRPr="00BE79D2" w:rsidRDefault="00996F95" w:rsidP="00BE79D2">
            <w:pPr>
              <w:jc w:val="center"/>
              <w:rPr>
                <w:rFonts w:cstheme="minorHAnsi"/>
                <w:sz w:val="20"/>
                <w:szCs w:val="20"/>
              </w:rPr>
            </w:pPr>
            <w:r w:rsidRPr="00BE79D2">
              <w:rPr>
                <w:rFonts w:cstheme="minorHAnsi"/>
                <w:sz w:val="20"/>
                <w:szCs w:val="20"/>
              </w:rPr>
              <w:lastRenderedPageBreak/>
              <w:t>Understand the meaning of region.</w:t>
            </w:r>
          </w:p>
          <w:p w14:paraId="0E2FAD9D" w14:textId="77777777" w:rsidR="00996F95" w:rsidRPr="00BE79D2" w:rsidRDefault="00996F95" w:rsidP="00BE79D2">
            <w:pPr>
              <w:jc w:val="center"/>
              <w:rPr>
                <w:rFonts w:cstheme="minorHAnsi"/>
                <w:sz w:val="20"/>
                <w:szCs w:val="20"/>
              </w:rPr>
            </w:pPr>
            <w:r w:rsidRPr="00BE79D2">
              <w:rPr>
                <w:rFonts w:cstheme="minorHAnsi"/>
                <w:sz w:val="20"/>
                <w:szCs w:val="20"/>
              </w:rPr>
              <w:t>Highlight the regions of Italy.</w:t>
            </w:r>
          </w:p>
          <w:p w14:paraId="56242857" w14:textId="77777777" w:rsidR="00996F95" w:rsidRPr="00BE79D2" w:rsidRDefault="00996F95" w:rsidP="00BE79D2">
            <w:pPr>
              <w:jc w:val="center"/>
              <w:rPr>
                <w:rFonts w:cstheme="minorHAnsi"/>
                <w:sz w:val="20"/>
                <w:szCs w:val="20"/>
              </w:rPr>
            </w:pPr>
            <w:r w:rsidRPr="00BE79D2">
              <w:rPr>
                <w:rFonts w:cstheme="minorHAnsi"/>
                <w:sz w:val="20"/>
                <w:szCs w:val="20"/>
              </w:rPr>
              <w:t>Understand which regions are in the North/South of Italy.</w:t>
            </w:r>
          </w:p>
          <w:p w14:paraId="2D82440E" w14:textId="442C764F" w:rsidR="00043D47" w:rsidRPr="00BE79D2" w:rsidRDefault="00996F95" w:rsidP="00BE79D2">
            <w:pPr>
              <w:jc w:val="center"/>
              <w:rPr>
                <w:rFonts w:cstheme="minorHAnsi"/>
                <w:sz w:val="20"/>
                <w:szCs w:val="20"/>
              </w:rPr>
            </w:pPr>
            <w:r w:rsidRPr="00BE79D2">
              <w:rPr>
                <w:rFonts w:cstheme="minorHAnsi"/>
                <w:sz w:val="20"/>
                <w:szCs w:val="20"/>
              </w:rPr>
              <w:t>Identify how Lazio is different/similar to Manchester.</w:t>
            </w:r>
          </w:p>
        </w:tc>
      </w:tr>
      <w:tr w:rsidR="00CE1D2B" w:rsidRPr="00BE79D2" w14:paraId="2579BAC3" w14:textId="77777777" w:rsidTr="00996F95">
        <w:trPr>
          <w:trHeight w:val="1262"/>
        </w:trPr>
        <w:tc>
          <w:tcPr>
            <w:tcW w:w="1858" w:type="dxa"/>
            <w:shd w:val="clear" w:color="auto" w:fill="C5E0B3" w:themeFill="accent6" w:themeFillTint="66"/>
            <w:vAlign w:val="center"/>
          </w:tcPr>
          <w:p w14:paraId="4A8169B8" w14:textId="77777777" w:rsidR="00CE1D2B" w:rsidRPr="00BE79D2" w:rsidRDefault="00CE1D2B" w:rsidP="00BE79D2">
            <w:pPr>
              <w:jc w:val="center"/>
              <w:rPr>
                <w:rFonts w:cstheme="minorHAnsi"/>
                <w:sz w:val="20"/>
                <w:szCs w:val="20"/>
              </w:rPr>
            </w:pPr>
            <w:r w:rsidRPr="00BE79D2">
              <w:rPr>
                <w:rFonts w:cstheme="minorHAnsi"/>
                <w:sz w:val="20"/>
                <w:szCs w:val="20"/>
              </w:rPr>
              <w:lastRenderedPageBreak/>
              <w:t>5</w:t>
            </w:r>
          </w:p>
        </w:tc>
        <w:tc>
          <w:tcPr>
            <w:tcW w:w="1965" w:type="dxa"/>
          </w:tcPr>
          <w:p w14:paraId="457A40E5" w14:textId="77777777" w:rsidR="00996F95" w:rsidRPr="00BE79D2" w:rsidRDefault="00996F95" w:rsidP="00BE79D2">
            <w:pPr>
              <w:jc w:val="center"/>
              <w:rPr>
                <w:rFonts w:eastAsia="Calibri" w:cstheme="minorHAnsi"/>
                <w:b/>
                <w:sz w:val="20"/>
                <w:szCs w:val="20"/>
              </w:rPr>
            </w:pPr>
            <w:r w:rsidRPr="00BE79D2">
              <w:rPr>
                <w:rFonts w:eastAsia="Calibri" w:cstheme="minorHAnsi"/>
                <w:b/>
                <w:sz w:val="20"/>
                <w:szCs w:val="20"/>
              </w:rPr>
              <w:t>Why do people visit Salford Quays and what is it like there?</w:t>
            </w:r>
          </w:p>
          <w:p w14:paraId="7E185945" w14:textId="77777777" w:rsidR="00996F95" w:rsidRPr="00BE79D2" w:rsidRDefault="00996F95" w:rsidP="00BE79D2">
            <w:pPr>
              <w:jc w:val="center"/>
              <w:rPr>
                <w:rFonts w:eastAsia="Arial" w:cstheme="minorHAnsi"/>
                <w:b/>
                <w:sz w:val="20"/>
                <w:szCs w:val="20"/>
              </w:rPr>
            </w:pPr>
            <w:r w:rsidRPr="00BE79D2">
              <w:rPr>
                <w:rFonts w:eastAsia="Calibri" w:cstheme="minorHAnsi"/>
                <w:b/>
                <w:sz w:val="20"/>
                <w:szCs w:val="20"/>
              </w:rPr>
              <w:t>Geographical skills and fieldwork</w:t>
            </w:r>
          </w:p>
          <w:p w14:paraId="0725A23B" w14:textId="77777777" w:rsidR="00996F95" w:rsidRPr="00BE79D2" w:rsidRDefault="00996F95" w:rsidP="00BE79D2">
            <w:pPr>
              <w:jc w:val="center"/>
              <w:rPr>
                <w:rFonts w:cstheme="minorHAnsi"/>
                <w:sz w:val="20"/>
                <w:szCs w:val="20"/>
              </w:rPr>
            </w:pPr>
          </w:p>
          <w:p w14:paraId="49CD7624" w14:textId="77777777" w:rsidR="00996F95" w:rsidRPr="00BE79D2" w:rsidRDefault="00996F95" w:rsidP="00BE79D2">
            <w:pPr>
              <w:jc w:val="center"/>
              <w:rPr>
                <w:rFonts w:cstheme="minorHAnsi"/>
                <w:sz w:val="20"/>
                <w:szCs w:val="20"/>
              </w:rPr>
            </w:pPr>
            <w:r w:rsidRPr="00BE79D2">
              <w:rPr>
                <w:rFonts w:cstheme="minorHAnsi"/>
                <w:sz w:val="20"/>
                <w:szCs w:val="20"/>
              </w:rPr>
              <w:t>Know what physical/human features can be found in and around Salford Quay</w:t>
            </w:r>
          </w:p>
          <w:p w14:paraId="6A3A3292" w14:textId="77777777" w:rsidR="00996F95" w:rsidRPr="00BE79D2" w:rsidRDefault="00996F95" w:rsidP="00BE79D2">
            <w:pPr>
              <w:jc w:val="center"/>
              <w:rPr>
                <w:rFonts w:cstheme="minorHAnsi"/>
                <w:sz w:val="20"/>
                <w:szCs w:val="20"/>
              </w:rPr>
            </w:pPr>
            <w:r w:rsidRPr="00BE79D2">
              <w:rPr>
                <w:rFonts w:cstheme="minorHAnsi"/>
                <w:sz w:val="20"/>
                <w:szCs w:val="20"/>
              </w:rPr>
              <w:t>Know how to travel from our school to Salford Quays</w:t>
            </w:r>
          </w:p>
          <w:p w14:paraId="55B2EFAB" w14:textId="77777777" w:rsidR="00996F95" w:rsidRPr="00BE79D2" w:rsidRDefault="00996F95" w:rsidP="00BE79D2">
            <w:pPr>
              <w:jc w:val="center"/>
              <w:rPr>
                <w:rFonts w:cstheme="minorHAnsi"/>
                <w:sz w:val="20"/>
                <w:szCs w:val="20"/>
              </w:rPr>
            </w:pPr>
            <w:r w:rsidRPr="00BE79D2">
              <w:rPr>
                <w:rFonts w:cstheme="minorHAnsi"/>
                <w:sz w:val="20"/>
                <w:szCs w:val="20"/>
              </w:rPr>
              <w:t>Know the difference between lines of longitude and latitude</w:t>
            </w:r>
          </w:p>
          <w:p w14:paraId="4CA14AC9" w14:textId="77777777" w:rsidR="00996F95" w:rsidRPr="00BE79D2" w:rsidRDefault="00996F95" w:rsidP="00BE79D2">
            <w:pPr>
              <w:jc w:val="center"/>
              <w:rPr>
                <w:rFonts w:cstheme="minorHAnsi"/>
                <w:sz w:val="20"/>
                <w:szCs w:val="20"/>
              </w:rPr>
            </w:pPr>
            <w:r w:rsidRPr="00BE79D2">
              <w:rPr>
                <w:rFonts w:cstheme="minorHAnsi"/>
                <w:sz w:val="20"/>
                <w:szCs w:val="20"/>
              </w:rPr>
              <w:t>Know what the eight points of a compass called</w:t>
            </w:r>
          </w:p>
          <w:p w14:paraId="62BEEECA" w14:textId="77777777" w:rsidR="00996F95" w:rsidRPr="00BE79D2" w:rsidRDefault="00996F95" w:rsidP="00BE79D2">
            <w:pPr>
              <w:jc w:val="center"/>
              <w:rPr>
                <w:rFonts w:cstheme="minorHAnsi"/>
                <w:sz w:val="20"/>
                <w:szCs w:val="20"/>
              </w:rPr>
            </w:pPr>
            <w:r w:rsidRPr="00BE79D2">
              <w:rPr>
                <w:rFonts w:cstheme="minorHAnsi"/>
                <w:sz w:val="20"/>
                <w:szCs w:val="20"/>
              </w:rPr>
              <w:lastRenderedPageBreak/>
              <w:t>Locate the Equator, Northern Hemisphere, Southern Hemisphere, the Tropics of Cancer and Capricorn, Arctic and Antarctic Circle</w:t>
            </w:r>
          </w:p>
          <w:p w14:paraId="59973CE7" w14:textId="51DB9931" w:rsidR="00CE1D2B" w:rsidRPr="00BE79D2" w:rsidRDefault="00996F95" w:rsidP="00BE79D2">
            <w:pPr>
              <w:jc w:val="center"/>
              <w:rPr>
                <w:rFonts w:cstheme="minorHAnsi"/>
                <w:sz w:val="20"/>
                <w:szCs w:val="20"/>
              </w:rPr>
            </w:pPr>
            <w:r w:rsidRPr="00BE79D2">
              <w:rPr>
                <w:rFonts w:cstheme="minorHAnsi"/>
                <w:sz w:val="20"/>
                <w:szCs w:val="20"/>
              </w:rPr>
              <w:t>Know what a time zone is</w:t>
            </w:r>
          </w:p>
        </w:tc>
        <w:tc>
          <w:tcPr>
            <w:tcW w:w="1833" w:type="dxa"/>
          </w:tcPr>
          <w:p w14:paraId="1A083E37" w14:textId="44AD3EE5" w:rsidR="00CE1D2B" w:rsidRPr="00BE79D2" w:rsidRDefault="00CE1D2B" w:rsidP="00BE79D2">
            <w:pPr>
              <w:jc w:val="center"/>
              <w:rPr>
                <w:rFonts w:cstheme="minorHAnsi"/>
                <w:b/>
                <w:sz w:val="20"/>
                <w:szCs w:val="20"/>
              </w:rPr>
            </w:pPr>
          </w:p>
        </w:tc>
        <w:tc>
          <w:tcPr>
            <w:tcW w:w="1972" w:type="dxa"/>
          </w:tcPr>
          <w:p w14:paraId="57BB5E49" w14:textId="249D615F" w:rsidR="00CE1D2B" w:rsidRPr="00BE79D2" w:rsidRDefault="00CE1D2B" w:rsidP="00BE79D2">
            <w:pPr>
              <w:jc w:val="center"/>
              <w:rPr>
                <w:rFonts w:cstheme="minorHAnsi"/>
                <w:sz w:val="20"/>
                <w:szCs w:val="20"/>
              </w:rPr>
            </w:pPr>
          </w:p>
        </w:tc>
        <w:tc>
          <w:tcPr>
            <w:tcW w:w="1972" w:type="dxa"/>
          </w:tcPr>
          <w:p w14:paraId="373421EC" w14:textId="77777777" w:rsidR="00996F95" w:rsidRPr="00BE79D2" w:rsidRDefault="00996F95" w:rsidP="00BE79D2">
            <w:pPr>
              <w:jc w:val="center"/>
              <w:rPr>
                <w:rFonts w:eastAsia="Arial" w:cstheme="minorHAnsi"/>
                <w:b/>
                <w:sz w:val="20"/>
                <w:szCs w:val="20"/>
              </w:rPr>
            </w:pPr>
            <w:r w:rsidRPr="00BE79D2">
              <w:rPr>
                <w:rFonts w:eastAsia="Arial" w:cstheme="minorHAnsi"/>
                <w:b/>
                <w:sz w:val="20"/>
                <w:szCs w:val="20"/>
              </w:rPr>
              <w:t>What is it like to live in South America?South America (inc vegetation belts and climate zones)</w:t>
            </w:r>
          </w:p>
          <w:p w14:paraId="6606218A" w14:textId="77777777" w:rsidR="00996F95" w:rsidRPr="00BE79D2" w:rsidRDefault="00996F95" w:rsidP="00BE79D2">
            <w:pPr>
              <w:jc w:val="center"/>
              <w:rPr>
                <w:rFonts w:cstheme="minorHAnsi"/>
                <w:sz w:val="20"/>
                <w:szCs w:val="20"/>
              </w:rPr>
            </w:pPr>
          </w:p>
          <w:p w14:paraId="14419DED" w14:textId="77777777" w:rsidR="00996F95" w:rsidRPr="00BE79D2" w:rsidRDefault="00996F95" w:rsidP="00BE79D2">
            <w:pPr>
              <w:jc w:val="center"/>
              <w:rPr>
                <w:rFonts w:cstheme="minorHAnsi"/>
                <w:sz w:val="20"/>
                <w:szCs w:val="20"/>
              </w:rPr>
            </w:pPr>
            <w:r w:rsidRPr="00BE79D2">
              <w:rPr>
                <w:rFonts w:eastAsia="Arial" w:cstheme="minorHAnsi"/>
                <w:sz w:val="20"/>
                <w:szCs w:val="20"/>
              </w:rPr>
              <w:t>Know what a climate zone is</w:t>
            </w:r>
          </w:p>
          <w:p w14:paraId="34544B10" w14:textId="77777777" w:rsidR="00996F95" w:rsidRPr="00BE79D2" w:rsidRDefault="00996F95" w:rsidP="00BE79D2">
            <w:pPr>
              <w:jc w:val="center"/>
              <w:rPr>
                <w:rFonts w:cstheme="minorHAnsi"/>
                <w:sz w:val="20"/>
                <w:szCs w:val="20"/>
              </w:rPr>
            </w:pPr>
            <w:r w:rsidRPr="00BE79D2">
              <w:rPr>
                <w:rFonts w:eastAsia="Arial" w:cstheme="minorHAnsi"/>
                <w:sz w:val="20"/>
                <w:szCs w:val="20"/>
              </w:rPr>
              <w:t>Talk about how the climate differs across South America</w:t>
            </w:r>
          </w:p>
          <w:p w14:paraId="20D086F9" w14:textId="77777777" w:rsidR="00996F95" w:rsidRPr="00BE79D2" w:rsidRDefault="00996F95" w:rsidP="00BE79D2">
            <w:pPr>
              <w:jc w:val="center"/>
              <w:rPr>
                <w:rFonts w:cstheme="minorHAnsi"/>
                <w:sz w:val="20"/>
                <w:szCs w:val="20"/>
              </w:rPr>
            </w:pPr>
            <w:r w:rsidRPr="00BE79D2">
              <w:rPr>
                <w:rFonts w:eastAsia="Arial" w:cstheme="minorHAnsi"/>
                <w:sz w:val="20"/>
                <w:szCs w:val="20"/>
              </w:rPr>
              <w:t>Talk about natural disasters that people in South America have experienced</w:t>
            </w:r>
          </w:p>
          <w:p w14:paraId="7AD6AFFB" w14:textId="77777777" w:rsidR="00996F95" w:rsidRPr="00BE79D2" w:rsidRDefault="00996F95" w:rsidP="00BE79D2">
            <w:pPr>
              <w:jc w:val="center"/>
              <w:rPr>
                <w:rFonts w:cstheme="minorHAnsi"/>
                <w:sz w:val="20"/>
                <w:szCs w:val="20"/>
              </w:rPr>
            </w:pPr>
            <w:r w:rsidRPr="00BE79D2">
              <w:rPr>
                <w:rFonts w:eastAsia="Arial" w:cstheme="minorHAnsi"/>
                <w:sz w:val="20"/>
                <w:szCs w:val="20"/>
              </w:rPr>
              <w:t>Know about different landmarks in South America?</w:t>
            </w:r>
          </w:p>
          <w:p w14:paraId="53186CC6" w14:textId="192A32DC" w:rsidR="00CE1D2B" w:rsidRPr="00BE79D2" w:rsidRDefault="00996F95" w:rsidP="00BE79D2">
            <w:pPr>
              <w:jc w:val="center"/>
              <w:rPr>
                <w:rFonts w:cstheme="minorHAnsi"/>
                <w:sz w:val="20"/>
                <w:szCs w:val="20"/>
              </w:rPr>
            </w:pPr>
            <w:r w:rsidRPr="00BE79D2">
              <w:rPr>
                <w:rFonts w:cstheme="minorHAnsi"/>
                <w:sz w:val="20"/>
                <w:szCs w:val="20"/>
              </w:rPr>
              <w:lastRenderedPageBreak/>
              <w:t>Name some countries in South America</w:t>
            </w:r>
          </w:p>
        </w:tc>
        <w:tc>
          <w:tcPr>
            <w:tcW w:w="2004" w:type="dxa"/>
          </w:tcPr>
          <w:p w14:paraId="62280510" w14:textId="3FBE8FA0" w:rsidR="00996F95" w:rsidRPr="00BE79D2" w:rsidRDefault="00996F95" w:rsidP="00BE79D2">
            <w:pPr>
              <w:jc w:val="center"/>
              <w:rPr>
                <w:rFonts w:eastAsia="Arial" w:cstheme="minorHAnsi"/>
                <w:b/>
                <w:sz w:val="20"/>
                <w:szCs w:val="20"/>
              </w:rPr>
            </w:pPr>
            <w:r w:rsidRPr="00BE79D2">
              <w:rPr>
                <w:rFonts w:eastAsia="Arial" w:cstheme="minorHAnsi"/>
                <w:b/>
                <w:sz w:val="20"/>
                <w:szCs w:val="20"/>
              </w:rPr>
              <w:lastRenderedPageBreak/>
              <w:t>What is it like to live in Brazil?</w:t>
            </w:r>
          </w:p>
          <w:p w14:paraId="34571586" w14:textId="77777777" w:rsidR="00996F95" w:rsidRPr="00BE79D2" w:rsidRDefault="00996F95" w:rsidP="00BE79D2">
            <w:pPr>
              <w:jc w:val="center"/>
              <w:rPr>
                <w:rFonts w:eastAsia="Arial" w:cstheme="minorHAnsi"/>
                <w:b/>
                <w:sz w:val="20"/>
                <w:szCs w:val="20"/>
              </w:rPr>
            </w:pPr>
            <w:r w:rsidRPr="00BE79D2">
              <w:rPr>
                <w:rFonts w:eastAsia="Arial" w:cstheme="minorHAnsi"/>
                <w:b/>
                <w:sz w:val="20"/>
                <w:szCs w:val="20"/>
              </w:rPr>
              <w:t>South America (inc vegetation belts and climate zones)</w:t>
            </w:r>
          </w:p>
          <w:p w14:paraId="0BE17FF0" w14:textId="77777777" w:rsidR="00996F95" w:rsidRPr="00BE79D2" w:rsidRDefault="00996F95" w:rsidP="00BE79D2">
            <w:pPr>
              <w:jc w:val="center"/>
              <w:rPr>
                <w:rFonts w:cstheme="minorHAnsi"/>
                <w:sz w:val="20"/>
                <w:szCs w:val="20"/>
              </w:rPr>
            </w:pPr>
          </w:p>
          <w:p w14:paraId="64F5CDE3" w14:textId="77777777" w:rsidR="00996F95" w:rsidRPr="00BE79D2" w:rsidRDefault="00996F95" w:rsidP="00BE79D2">
            <w:pPr>
              <w:jc w:val="center"/>
              <w:rPr>
                <w:rFonts w:cstheme="minorHAnsi"/>
                <w:sz w:val="20"/>
                <w:szCs w:val="20"/>
              </w:rPr>
            </w:pPr>
            <w:r w:rsidRPr="00BE79D2">
              <w:rPr>
                <w:rFonts w:eastAsia="Arial" w:cstheme="minorHAnsi"/>
                <w:sz w:val="20"/>
                <w:szCs w:val="20"/>
              </w:rPr>
              <w:t>Explain how Brazil is similar/different to the UK</w:t>
            </w:r>
          </w:p>
          <w:p w14:paraId="44E8640B" w14:textId="77777777" w:rsidR="00996F95" w:rsidRPr="00BE79D2" w:rsidRDefault="00996F95" w:rsidP="00BE79D2">
            <w:pPr>
              <w:jc w:val="center"/>
              <w:rPr>
                <w:rFonts w:cstheme="minorHAnsi"/>
                <w:sz w:val="20"/>
                <w:szCs w:val="20"/>
              </w:rPr>
            </w:pPr>
            <w:r w:rsidRPr="00BE79D2">
              <w:rPr>
                <w:rFonts w:eastAsia="Arial" w:cstheme="minorHAnsi"/>
                <w:sz w:val="20"/>
                <w:szCs w:val="20"/>
              </w:rPr>
              <w:t>Talk about the human geography in Brazil</w:t>
            </w:r>
          </w:p>
          <w:p w14:paraId="2252C706" w14:textId="77777777" w:rsidR="00996F95" w:rsidRPr="00BE79D2" w:rsidRDefault="00996F95" w:rsidP="00BE79D2">
            <w:pPr>
              <w:jc w:val="center"/>
              <w:rPr>
                <w:rFonts w:cstheme="minorHAnsi"/>
                <w:sz w:val="20"/>
                <w:szCs w:val="20"/>
              </w:rPr>
            </w:pPr>
            <w:r w:rsidRPr="00BE79D2">
              <w:rPr>
                <w:rFonts w:eastAsia="Arial" w:cstheme="minorHAnsi"/>
                <w:sz w:val="20"/>
                <w:szCs w:val="20"/>
              </w:rPr>
              <w:t>Talk about the physical geography in Brazil</w:t>
            </w:r>
          </w:p>
          <w:p w14:paraId="5CAA0087" w14:textId="77777777" w:rsidR="00996F95" w:rsidRPr="00BE79D2" w:rsidRDefault="00996F95" w:rsidP="00BE79D2">
            <w:pPr>
              <w:jc w:val="center"/>
              <w:rPr>
                <w:rFonts w:cstheme="minorHAnsi"/>
                <w:sz w:val="20"/>
                <w:szCs w:val="20"/>
              </w:rPr>
            </w:pPr>
            <w:r w:rsidRPr="00BE79D2">
              <w:rPr>
                <w:rFonts w:cstheme="minorHAnsi"/>
                <w:sz w:val="20"/>
                <w:szCs w:val="20"/>
              </w:rPr>
              <w:t>Explain how life is different for different people in Brazil</w:t>
            </w:r>
          </w:p>
          <w:p w14:paraId="2E12A2EE" w14:textId="00E32299" w:rsidR="00CE1D2B" w:rsidRPr="00BE79D2" w:rsidRDefault="00996F95" w:rsidP="00BE79D2">
            <w:pPr>
              <w:jc w:val="center"/>
              <w:rPr>
                <w:rFonts w:cstheme="minorHAnsi"/>
                <w:sz w:val="20"/>
                <w:szCs w:val="20"/>
              </w:rPr>
            </w:pPr>
            <w:r w:rsidRPr="00BE79D2">
              <w:rPr>
                <w:rFonts w:cstheme="minorHAnsi"/>
                <w:sz w:val="20"/>
                <w:szCs w:val="20"/>
              </w:rPr>
              <w:t>Know why tourists visit Brazil</w:t>
            </w:r>
          </w:p>
        </w:tc>
        <w:tc>
          <w:tcPr>
            <w:tcW w:w="2004" w:type="dxa"/>
          </w:tcPr>
          <w:p w14:paraId="6B11D087" w14:textId="61199915" w:rsidR="00CE1D2B" w:rsidRPr="00BE79D2" w:rsidRDefault="00CE1D2B" w:rsidP="00BE79D2">
            <w:pPr>
              <w:jc w:val="center"/>
              <w:rPr>
                <w:rFonts w:cstheme="minorHAnsi"/>
                <w:sz w:val="20"/>
                <w:szCs w:val="20"/>
              </w:rPr>
            </w:pPr>
          </w:p>
        </w:tc>
      </w:tr>
      <w:tr w:rsidR="00BE79D2" w:rsidRPr="00FF501C" w14:paraId="1494382B" w14:textId="77777777" w:rsidTr="00ED2A2E">
        <w:trPr>
          <w:trHeight w:val="1016"/>
        </w:trPr>
        <w:tc>
          <w:tcPr>
            <w:tcW w:w="1858" w:type="dxa"/>
            <w:shd w:val="clear" w:color="auto" w:fill="C5E0B3" w:themeFill="accent6" w:themeFillTint="66"/>
            <w:vAlign w:val="center"/>
          </w:tcPr>
          <w:p w14:paraId="49FE9E16" w14:textId="77777777" w:rsidR="00BE79D2" w:rsidRPr="00FF501C" w:rsidRDefault="00BE79D2" w:rsidP="00FF501C">
            <w:pPr>
              <w:jc w:val="center"/>
              <w:rPr>
                <w:rFonts w:cstheme="minorHAnsi"/>
                <w:sz w:val="20"/>
                <w:szCs w:val="20"/>
              </w:rPr>
            </w:pPr>
            <w:r w:rsidRPr="00FF501C">
              <w:rPr>
                <w:rFonts w:cstheme="minorHAnsi"/>
                <w:sz w:val="20"/>
                <w:szCs w:val="20"/>
              </w:rPr>
              <w:t>6</w:t>
            </w:r>
          </w:p>
        </w:tc>
        <w:tc>
          <w:tcPr>
            <w:tcW w:w="1965" w:type="dxa"/>
          </w:tcPr>
          <w:p w14:paraId="49F5E91D" w14:textId="7920219B" w:rsidR="00BE79D2" w:rsidRPr="00FF501C" w:rsidRDefault="00BE79D2" w:rsidP="00FF501C">
            <w:pPr>
              <w:jc w:val="center"/>
              <w:rPr>
                <w:rFonts w:cstheme="minorHAnsi"/>
                <w:sz w:val="20"/>
                <w:szCs w:val="20"/>
              </w:rPr>
            </w:pPr>
          </w:p>
        </w:tc>
        <w:tc>
          <w:tcPr>
            <w:tcW w:w="1833" w:type="dxa"/>
          </w:tcPr>
          <w:p w14:paraId="72F0BA47" w14:textId="0726DE05" w:rsidR="00BE79D2" w:rsidRPr="00FF501C" w:rsidRDefault="00BE79D2" w:rsidP="00FF501C">
            <w:pPr>
              <w:jc w:val="center"/>
              <w:rPr>
                <w:rFonts w:cstheme="minorHAnsi"/>
                <w:sz w:val="20"/>
                <w:szCs w:val="20"/>
              </w:rPr>
            </w:pPr>
          </w:p>
        </w:tc>
        <w:tc>
          <w:tcPr>
            <w:tcW w:w="3944" w:type="dxa"/>
            <w:gridSpan w:val="2"/>
          </w:tcPr>
          <w:p w14:paraId="578FD347" w14:textId="77777777" w:rsidR="00BE79D2" w:rsidRPr="00FF501C" w:rsidRDefault="00BE79D2" w:rsidP="00FF501C">
            <w:pPr>
              <w:jc w:val="center"/>
              <w:rPr>
                <w:rFonts w:cstheme="minorHAnsi"/>
                <w:b/>
                <w:sz w:val="20"/>
                <w:szCs w:val="20"/>
              </w:rPr>
            </w:pPr>
            <w:r w:rsidRPr="00FF501C">
              <w:rPr>
                <w:rFonts w:cstheme="minorHAnsi"/>
                <w:b/>
                <w:sz w:val="20"/>
                <w:szCs w:val="20"/>
              </w:rPr>
              <w:t>Why can’t a polar bear survive in a rainforest?</w:t>
            </w:r>
          </w:p>
          <w:p w14:paraId="43A94274" w14:textId="77777777" w:rsidR="00BE79D2" w:rsidRPr="00FF501C" w:rsidRDefault="00BE79D2" w:rsidP="00FF501C">
            <w:pPr>
              <w:jc w:val="center"/>
              <w:rPr>
                <w:rFonts w:cstheme="minorHAnsi"/>
                <w:sz w:val="20"/>
                <w:szCs w:val="20"/>
              </w:rPr>
            </w:pPr>
          </w:p>
          <w:p w14:paraId="4F67390D" w14:textId="0C98D641" w:rsidR="00BE79D2" w:rsidRPr="00FF501C" w:rsidRDefault="00BE79D2" w:rsidP="00FF501C">
            <w:pPr>
              <w:jc w:val="center"/>
              <w:rPr>
                <w:rFonts w:cstheme="minorHAnsi"/>
                <w:sz w:val="20"/>
                <w:szCs w:val="20"/>
              </w:rPr>
            </w:pPr>
            <w:r w:rsidRPr="00FF501C">
              <w:rPr>
                <w:rFonts w:cstheme="minorHAnsi"/>
                <w:sz w:val="20"/>
                <w:szCs w:val="20"/>
                <w:u w:val="single"/>
              </w:rPr>
              <w:t xml:space="preserve">Rainforests </w:t>
            </w:r>
            <w:r w:rsidRPr="00FF501C">
              <w:rPr>
                <w:rFonts w:cstheme="minorHAnsi"/>
                <w:sz w:val="20"/>
                <w:szCs w:val="20"/>
              </w:rPr>
              <w:t>Biomes/South America</w:t>
            </w:r>
          </w:p>
          <w:p w14:paraId="634B4206" w14:textId="77777777" w:rsidR="00BE79D2" w:rsidRPr="00FF501C" w:rsidRDefault="00BE79D2" w:rsidP="00FF501C">
            <w:pPr>
              <w:jc w:val="center"/>
              <w:rPr>
                <w:rFonts w:cstheme="minorHAnsi"/>
                <w:sz w:val="20"/>
                <w:szCs w:val="20"/>
              </w:rPr>
            </w:pPr>
            <w:r w:rsidRPr="00FF501C">
              <w:rPr>
                <w:rFonts w:cstheme="minorHAnsi"/>
                <w:sz w:val="20"/>
                <w:szCs w:val="20"/>
              </w:rPr>
              <w:t>Locate the world’s countries, using maps to focus on South America, concentrating on their environmental regions.</w:t>
            </w:r>
          </w:p>
          <w:p w14:paraId="5930BC31" w14:textId="77777777" w:rsidR="00BE79D2" w:rsidRPr="00FF501C" w:rsidRDefault="00BE79D2" w:rsidP="00FF501C">
            <w:pPr>
              <w:jc w:val="center"/>
              <w:rPr>
                <w:rFonts w:cstheme="minorHAnsi"/>
                <w:sz w:val="20"/>
                <w:szCs w:val="20"/>
              </w:rPr>
            </w:pPr>
            <w:r w:rsidRPr="00FF501C">
              <w:rPr>
                <w:rFonts w:cstheme="minorHAnsi"/>
                <w:sz w:val="20"/>
                <w:szCs w:val="20"/>
                <w:lang w:val="en"/>
              </w:rPr>
              <w:t xml:space="preserve">To identify </w:t>
            </w:r>
            <w:r w:rsidRPr="00FF501C">
              <w:rPr>
                <w:rFonts w:cstheme="minorHAnsi"/>
                <w:sz w:val="20"/>
                <w:szCs w:val="20"/>
              </w:rPr>
              <w:t>key physical and human characteristics, countries and major cities in South America.</w:t>
            </w:r>
          </w:p>
          <w:p w14:paraId="3DB07FBD" w14:textId="77777777" w:rsidR="00BE79D2" w:rsidRPr="00FF501C" w:rsidRDefault="00BE79D2" w:rsidP="00FF501C">
            <w:pPr>
              <w:jc w:val="center"/>
              <w:rPr>
                <w:rFonts w:cstheme="minorHAnsi"/>
                <w:sz w:val="20"/>
                <w:szCs w:val="20"/>
              </w:rPr>
            </w:pPr>
            <w:r w:rsidRPr="00FF501C">
              <w:rPr>
                <w:rFonts w:cstheme="minorHAnsi"/>
                <w:sz w:val="20"/>
                <w:szCs w:val="20"/>
              </w:rPr>
              <w:t>To identify the position and significance of latitude, longitude, Equator, Northern Hemisphere, Southern Hemisphere, the Tropics of Cancer and Capricorn, Arctic and Antarctic Circle, the Prime/ Greenwich Meridian and time zones (including day and night) in the context of rainforests.</w:t>
            </w:r>
          </w:p>
          <w:p w14:paraId="37214AA1" w14:textId="77777777" w:rsidR="00BE79D2" w:rsidRPr="00FF501C" w:rsidRDefault="00BE79D2" w:rsidP="00FF501C">
            <w:pPr>
              <w:jc w:val="center"/>
              <w:rPr>
                <w:rFonts w:cstheme="minorHAnsi"/>
                <w:sz w:val="20"/>
                <w:szCs w:val="20"/>
              </w:rPr>
            </w:pPr>
            <w:r w:rsidRPr="00FF501C">
              <w:rPr>
                <w:rFonts w:cstheme="minorHAnsi"/>
                <w:sz w:val="20"/>
                <w:szCs w:val="20"/>
              </w:rPr>
              <w:t>To describe and understand key aspects of physical geography, including: climate zones, biomes and vegetation belts, rivers, mountains, volcanoes and earthquakes, and the water cycle in the context of a tropical climate.</w:t>
            </w:r>
          </w:p>
          <w:p w14:paraId="1338DB95" w14:textId="77777777" w:rsidR="00BE79D2" w:rsidRPr="00FF501C" w:rsidRDefault="00BE79D2" w:rsidP="00FF501C">
            <w:pPr>
              <w:jc w:val="center"/>
              <w:rPr>
                <w:rFonts w:cstheme="minorHAnsi"/>
                <w:sz w:val="20"/>
                <w:szCs w:val="20"/>
              </w:rPr>
            </w:pPr>
            <w:r w:rsidRPr="00FF501C">
              <w:rPr>
                <w:rFonts w:cstheme="minorHAnsi"/>
                <w:sz w:val="20"/>
                <w:szCs w:val="20"/>
              </w:rPr>
              <w:t>To describe and understand key aspects of physical geography, including: climate zones, biomes and vegetation belts, rivers, mountains, volcanoes and earthquakes, and the water cycle in the context of the layers of a rainforest.</w:t>
            </w:r>
          </w:p>
          <w:p w14:paraId="64688C7D" w14:textId="77777777" w:rsidR="00BE79D2" w:rsidRPr="00FF501C" w:rsidRDefault="00BE79D2" w:rsidP="00FF501C">
            <w:pPr>
              <w:jc w:val="center"/>
              <w:rPr>
                <w:rFonts w:cstheme="minorHAnsi"/>
                <w:sz w:val="20"/>
                <w:szCs w:val="20"/>
              </w:rPr>
            </w:pPr>
            <w:r w:rsidRPr="00FF501C">
              <w:rPr>
                <w:rFonts w:cstheme="minorHAnsi"/>
                <w:sz w:val="20"/>
                <w:szCs w:val="20"/>
                <w:lang w:val="en"/>
              </w:rPr>
              <w:t>To describe and understand key aspects of human geography, including: types of settlement</w:t>
            </w:r>
            <w:r w:rsidRPr="00FF501C">
              <w:rPr>
                <w:rFonts w:cstheme="minorHAnsi"/>
                <w:sz w:val="20"/>
                <w:szCs w:val="20"/>
                <w:lang w:val="en"/>
              </w:rPr>
              <w:t xml:space="preserve"> </w:t>
            </w:r>
            <w:r w:rsidRPr="00FF501C">
              <w:rPr>
                <w:rFonts w:cstheme="minorHAnsi"/>
                <w:sz w:val="20"/>
                <w:szCs w:val="20"/>
                <w:lang w:val="en"/>
              </w:rPr>
              <w:t xml:space="preserve">and land use, economic activity </w:t>
            </w:r>
            <w:r w:rsidRPr="00FF501C">
              <w:rPr>
                <w:rFonts w:cstheme="minorHAnsi"/>
                <w:sz w:val="20"/>
                <w:szCs w:val="20"/>
                <w:lang w:val="en"/>
              </w:rPr>
              <w:lastRenderedPageBreak/>
              <w:t>including trade links, and the distribution of natural resources including energy, food, minerals and water in the context of rainforest conservation. (Deforestation)</w:t>
            </w:r>
          </w:p>
          <w:p w14:paraId="19E29451" w14:textId="77777777" w:rsidR="00BE79D2" w:rsidRPr="00FF501C" w:rsidRDefault="00BE79D2" w:rsidP="00FF501C">
            <w:pPr>
              <w:jc w:val="center"/>
              <w:rPr>
                <w:rFonts w:cstheme="minorHAnsi"/>
                <w:sz w:val="20"/>
                <w:szCs w:val="20"/>
              </w:rPr>
            </w:pPr>
          </w:p>
          <w:p w14:paraId="2460B966" w14:textId="77777777" w:rsidR="00BE79D2" w:rsidRPr="00FF501C" w:rsidRDefault="00BE79D2" w:rsidP="00FF501C">
            <w:pPr>
              <w:jc w:val="center"/>
              <w:rPr>
                <w:rFonts w:cstheme="minorHAnsi"/>
                <w:sz w:val="20"/>
                <w:szCs w:val="20"/>
              </w:rPr>
            </w:pPr>
            <w:r w:rsidRPr="00FF501C">
              <w:rPr>
                <w:rFonts w:cstheme="minorHAnsi"/>
                <w:sz w:val="20"/>
                <w:szCs w:val="20"/>
              </w:rPr>
              <w:t>Biomes</w:t>
            </w:r>
          </w:p>
          <w:p w14:paraId="2DB54CF5" w14:textId="77777777" w:rsidR="00BE79D2" w:rsidRPr="00FF501C" w:rsidRDefault="00BE79D2" w:rsidP="00FF501C">
            <w:pPr>
              <w:jc w:val="center"/>
              <w:rPr>
                <w:rFonts w:cstheme="minorHAnsi"/>
                <w:sz w:val="20"/>
                <w:szCs w:val="20"/>
              </w:rPr>
            </w:pPr>
            <w:r w:rsidRPr="00FF501C">
              <w:rPr>
                <w:rFonts w:cstheme="minorHAnsi"/>
                <w:sz w:val="20"/>
                <w:szCs w:val="20"/>
              </w:rPr>
              <w:t>To be able to identify the location of plants around the world.</w:t>
            </w:r>
          </w:p>
          <w:p w14:paraId="1F5610BF" w14:textId="77777777" w:rsidR="00BE79D2" w:rsidRPr="00FF501C" w:rsidRDefault="00BE79D2" w:rsidP="00FF501C">
            <w:pPr>
              <w:jc w:val="center"/>
              <w:rPr>
                <w:rFonts w:cstheme="minorHAnsi"/>
                <w:sz w:val="20"/>
                <w:szCs w:val="20"/>
              </w:rPr>
            </w:pPr>
            <w:r w:rsidRPr="00FF501C">
              <w:rPr>
                <w:rFonts w:cstheme="minorHAnsi"/>
                <w:sz w:val="20"/>
                <w:szCs w:val="20"/>
              </w:rPr>
              <w:t>To explore what biomes are and identify major biomes around the world.</w:t>
            </w:r>
          </w:p>
          <w:p w14:paraId="43CD3CA3" w14:textId="77777777" w:rsidR="00BE79D2" w:rsidRPr="00FF501C" w:rsidRDefault="00BE79D2" w:rsidP="00FF501C">
            <w:pPr>
              <w:jc w:val="center"/>
              <w:rPr>
                <w:rFonts w:cstheme="minorHAnsi"/>
                <w:sz w:val="20"/>
                <w:szCs w:val="20"/>
              </w:rPr>
            </w:pPr>
            <w:r w:rsidRPr="00FF501C">
              <w:rPr>
                <w:rFonts w:cstheme="minorHAnsi"/>
                <w:sz w:val="20"/>
                <w:szCs w:val="20"/>
              </w:rPr>
              <w:t>Exploring how plants survive in extreme environments.</w:t>
            </w:r>
          </w:p>
          <w:p w14:paraId="339C1D78" w14:textId="77777777" w:rsidR="00BE79D2" w:rsidRPr="00FF501C" w:rsidRDefault="00BE79D2" w:rsidP="00FF501C">
            <w:pPr>
              <w:jc w:val="center"/>
              <w:rPr>
                <w:rFonts w:cstheme="minorHAnsi"/>
                <w:sz w:val="20"/>
                <w:szCs w:val="20"/>
                <w:lang w:val="en"/>
              </w:rPr>
            </w:pPr>
            <w:r w:rsidRPr="00FF501C">
              <w:rPr>
                <w:rFonts w:cstheme="minorHAnsi"/>
                <w:sz w:val="20"/>
                <w:szCs w:val="20"/>
                <w:lang w:val="en"/>
              </w:rPr>
              <w:t>To explore ways in which humans use plants.</w:t>
            </w:r>
          </w:p>
          <w:p w14:paraId="07235FC9" w14:textId="77777777" w:rsidR="00BE79D2" w:rsidRPr="00FF501C" w:rsidRDefault="00BE79D2" w:rsidP="00FF501C">
            <w:pPr>
              <w:jc w:val="center"/>
              <w:rPr>
                <w:rFonts w:cstheme="minorHAnsi"/>
                <w:sz w:val="20"/>
                <w:szCs w:val="20"/>
                <w:lang w:val="en"/>
              </w:rPr>
            </w:pPr>
            <w:r w:rsidRPr="00FF501C">
              <w:rPr>
                <w:rFonts w:cstheme="minorHAnsi"/>
                <w:sz w:val="20"/>
                <w:szCs w:val="20"/>
                <w:lang w:val="en"/>
              </w:rPr>
              <w:t>To investigate the plants found in mega-diverse countries.</w:t>
            </w:r>
          </w:p>
          <w:p w14:paraId="731E57AA" w14:textId="77777777" w:rsidR="00BE79D2" w:rsidRPr="00FF501C" w:rsidRDefault="00BE79D2" w:rsidP="00FF501C">
            <w:pPr>
              <w:jc w:val="center"/>
              <w:rPr>
                <w:rFonts w:cstheme="minorHAnsi"/>
                <w:sz w:val="20"/>
                <w:szCs w:val="20"/>
              </w:rPr>
            </w:pPr>
            <w:r w:rsidRPr="00FF501C">
              <w:rPr>
                <w:rFonts w:cstheme="minorHAnsi"/>
                <w:sz w:val="20"/>
                <w:szCs w:val="20"/>
              </w:rPr>
              <w:t>To comprehend the delicate interdependent nature of ecosystems.</w:t>
            </w:r>
          </w:p>
          <w:p w14:paraId="6E16170E" w14:textId="77777777" w:rsidR="00BE79D2" w:rsidRPr="00FF501C" w:rsidRDefault="00BE79D2" w:rsidP="00FF501C">
            <w:pPr>
              <w:jc w:val="center"/>
              <w:rPr>
                <w:rFonts w:cstheme="minorHAnsi"/>
                <w:sz w:val="20"/>
                <w:szCs w:val="20"/>
              </w:rPr>
            </w:pPr>
            <w:r w:rsidRPr="00FF501C">
              <w:rPr>
                <w:rFonts w:cstheme="minorHAnsi"/>
                <w:sz w:val="20"/>
                <w:szCs w:val="20"/>
              </w:rPr>
              <w:t>Know about global environmental problems and solutions.</w:t>
            </w:r>
          </w:p>
          <w:p w14:paraId="3644E1BD" w14:textId="607F6F7E" w:rsidR="00BE79D2" w:rsidRPr="00FF501C" w:rsidRDefault="00BE79D2" w:rsidP="00FF501C">
            <w:pPr>
              <w:jc w:val="center"/>
              <w:rPr>
                <w:rFonts w:cstheme="minorHAnsi"/>
                <w:sz w:val="20"/>
                <w:szCs w:val="20"/>
              </w:rPr>
            </w:pPr>
            <w:r w:rsidRPr="00FF501C">
              <w:rPr>
                <w:rFonts w:cstheme="minorHAnsi"/>
                <w:sz w:val="20"/>
                <w:szCs w:val="20"/>
                <w:lang w:val="en"/>
              </w:rPr>
              <w:t>To investigate what the Eden project is.</w:t>
            </w:r>
          </w:p>
        </w:tc>
        <w:tc>
          <w:tcPr>
            <w:tcW w:w="2004" w:type="dxa"/>
          </w:tcPr>
          <w:p w14:paraId="2F87F98B" w14:textId="77777777" w:rsidR="00BE79D2" w:rsidRPr="00FF501C" w:rsidRDefault="00BE79D2" w:rsidP="00FF501C">
            <w:pPr>
              <w:jc w:val="center"/>
              <w:rPr>
                <w:rFonts w:cstheme="minorHAnsi"/>
                <w:b/>
                <w:sz w:val="20"/>
                <w:szCs w:val="20"/>
              </w:rPr>
            </w:pPr>
            <w:r w:rsidRPr="00FF501C">
              <w:rPr>
                <w:rFonts w:cstheme="minorHAnsi"/>
                <w:b/>
                <w:sz w:val="20"/>
                <w:szCs w:val="20"/>
              </w:rPr>
              <w:lastRenderedPageBreak/>
              <w:t>Could you live in the Lake District?</w:t>
            </w:r>
          </w:p>
          <w:p w14:paraId="0E7D0418" w14:textId="5E602905" w:rsidR="00BE79D2" w:rsidRPr="00FF501C" w:rsidRDefault="00BE79D2" w:rsidP="00FF501C">
            <w:pPr>
              <w:jc w:val="center"/>
              <w:rPr>
                <w:rFonts w:cstheme="minorHAnsi"/>
                <w:sz w:val="20"/>
                <w:szCs w:val="20"/>
              </w:rPr>
            </w:pPr>
            <w:r w:rsidRPr="00FF501C">
              <w:rPr>
                <w:rFonts w:cstheme="minorHAnsi"/>
                <w:sz w:val="20"/>
                <w:szCs w:val="20"/>
              </w:rPr>
              <w:t>Human and Physical geography of a region of the UK</w:t>
            </w:r>
          </w:p>
          <w:p w14:paraId="7F991727" w14:textId="77777777" w:rsidR="00BE79D2" w:rsidRPr="00FF501C" w:rsidRDefault="00BE79D2" w:rsidP="00FF501C">
            <w:pPr>
              <w:jc w:val="center"/>
              <w:rPr>
                <w:rFonts w:cstheme="minorHAnsi"/>
                <w:sz w:val="20"/>
                <w:szCs w:val="20"/>
              </w:rPr>
            </w:pPr>
            <w:r w:rsidRPr="00FF501C">
              <w:rPr>
                <w:rFonts w:cstheme="minorHAnsi"/>
                <w:sz w:val="20"/>
                <w:szCs w:val="20"/>
              </w:rPr>
              <w:t>(Trafford &amp; Lake District)</w:t>
            </w:r>
          </w:p>
          <w:p w14:paraId="2F1A201D" w14:textId="35C672D7" w:rsidR="00BE79D2" w:rsidRPr="00FF501C" w:rsidRDefault="00BE79D2" w:rsidP="00FF501C">
            <w:pPr>
              <w:jc w:val="center"/>
              <w:rPr>
                <w:rFonts w:cstheme="minorHAnsi"/>
                <w:sz w:val="20"/>
                <w:szCs w:val="20"/>
              </w:rPr>
            </w:pPr>
            <w:r w:rsidRPr="00FF501C">
              <w:rPr>
                <w:rFonts w:cstheme="minorHAnsi"/>
                <w:sz w:val="20"/>
                <w:szCs w:val="20"/>
              </w:rPr>
              <w:t>To construct maps of Davyhulme/Urmston &amp; Elterwater.</w:t>
            </w:r>
          </w:p>
          <w:p w14:paraId="184ED693" w14:textId="19306146" w:rsidR="00BE79D2" w:rsidRPr="00FF501C" w:rsidRDefault="00BE79D2" w:rsidP="00FF501C">
            <w:pPr>
              <w:jc w:val="center"/>
              <w:rPr>
                <w:rFonts w:cstheme="minorHAnsi"/>
                <w:sz w:val="20"/>
                <w:szCs w:val="20"/>
              </w:rPr>
            </w:pPr>
            <w:r w:rsidRPr="00FF501C">
              <w:rPr>
                <w:rFonts w:cstheme="minorHAnsi"/>
                <w:sz w:val="20"/>
                <w:szCs w:val="20"/>
              </w:rPr>
              <w:t>To locate the Lake District, using maps &amp; Google Earth.</w:t>
            </w:r>
          </w:p>
          <w:p w14:paraId="238A774F" w14:textId="701072A0" w:rsidR="00BE79D2" w:rsidRPr="00FF501C" w:rsidRDefault="00BE79D2" w:rsidP="00FF501C">
            <w:pPr>
              <w:framePr w:hSpace="180" w:wrap="around" w:vAnchor="page" w:hAnchor="margin" w:y="1873"/>
              <w:jc w:val="center"/>
              <w:rPr>
                <w:rFonts w:cstheme="minorHAnsi"/>
                <w:sz w:val="20"/>
                <w:szCs w:val="20"/>
              </w:rPr>
            </w:pPr>
            <w:r w:rsidRPr="00FF501C">
              <w:rPr>
                <w:rFonts w:cstheme="minorHAnsi"/>
                <w:sz w:val="20"/>
                <w:szCs w:val="20"/>
              </w:rPr>
              <w:t>To identify &amp; sort the physical &amp; human features of the Lake District.</w:t>
            </w:r>
          </w:p>
          <w:p w14:paraId="120FC421" w14:textId="77777777" w:rsidR="00BE79D2" w:rsidRPr="00FF501C" w:rsidRDefault="00BE79D2" w:rsidP="00FF501C">
            <w:pPr>
              <w:framePr w:hSpace="180" w:wrap="around" w:vAnchor="page" w:hAnchor="margin" w:y="1873"/>
              <w:jc w:val="center"/>
              <w:rPr>
                <w:rFonts w:cstheme="minorHAnsi"/>
                <w:sz w:val="20"/>
                <w:szCs w:val="20"/>
              </w:rPr>
            </w:pPr>
            <w:r w:rsidRPr="00FF501C">
              <w:rPr>
                <w:rFonts w:cstheme="minorHAnsi"/>
                <w:sz w:val="20"/>
                <w:szCs w:val="20"/>
              </w:rPr>
              <w:t>To look at settlements, land use &amp; economic impact in the Lake District.</w:t>
            </w:r>
          </w:p>
          <w:p w14:paraId="01E3E2D6" w14:textId="77777777" w:rsidR="00BE79D2" w:rsidRPr="00FF501C" w:rsidRDefault="00BE79D2" w:rsidP="00FF501C">
            <w:pPr>
              <w:framePr w:hSpace="180" w:wrap="around" w:vAnchor="page" w:hAnchor="margin" w:y="1873"/>
              <w:jc w:val="center"/>
              <w:rPr>
                <w:rFonts w:cstheme="minorHAnsi"/>
                <w:sz w:val="20"/>
                <w:szCs w:val="20"/>
              </w:rPr>
            </w:pPr>
            <w:r w:rsidRPr="00FF501C">
              <w:rPr>
                <w:rFonts w:cstheme="minorHAnsi"/>
                <w:sz w:val="20"/>
                <w:szCs w:val="20"/>
              </w:rPr>
              <w:t>To research employment possibilities in the Lake District.</w:t>
            </w:r>
          </w:p>
          <w:p w14:paraId="6B1681F0" w14:textId="1E17515D" w:rsidR="00BE79D2" w:rsidRPr="00FF501C" w:rsidRDefault="00BE79D2" w:rsidP="00FF501C">
            <w:pPr>
              <w:jc w:val="center"/>
              <w:rPr>
                <w:rFonts w:cstheme="minorHAnsi"/>
                <w:sz w:val="20"/>
                <w:szCs w:val="20"/>
              </w:rPr>
            </w:pPr>
          </w:p>
        </w:tc>
        <w:tc>
          <w:tcPr>
            <w:tcW w:w="2004" w:type="dxa"/>
          </w:tcPr>
          <w:p w14:paraId="2D75A052" w14:textId="60B63590" w:rsidR="00BE79D2" w:rsidRPr="00FF501C" w:rsidRDefault="00BE79D2" w:rsidP="00FF501C">
            <w:pPr>
              <w:jc w:val="center"/>
              <w:rPr>
                <w:rFonts w:cstheme="minorHAnsi"/>
                <w:sz w:val="20"/>
                <w:szCs w:val="20"/>
              </w:rPr>
            </w:pPr>
          </w:p>
        </w:tc>
      </w:tr>
    </w:tbl>
    <w:p w14:paraId="153B7CF3" w14:textId="77777777" w:rsidR="000D18EA" w:rsidRPr="00FF501C" w:rsidRDefault="00B96D3C" w:rsidP="00FF501C">
      <w:pPr>
        <w:jc w:val="center"/>
        <w:rPr>
          <w:rFonts w:cstheme="minorHAnsi"/>
          <w:sz w:val="20"/>
          <w:szCs w:val="20"/>
        </w:rPr>
      </w:pPr>
    </w:p>
    <w:p w14:paraId="19EAE366" w14:textId="1B17B5ED" w:rsidR="00983254" w:rsidRPr="00FF501C" w:rsidRDefault="00983254" w:rsidP="00FF501C">
      <w:pPr>
        <w:ind w:left="-993"/>
        <w:jc w:val="center"/>
        <w:rPr>
          <w:rFonts w:cstheme="minorHAnsi"/>
          <w:sz w:val="20"/>
          <w:szCs w:val="20"/>
        </w:rPr>
      </w:pPr>
    </w:p>
    <w:p w14:paraId="77AAF546" w14:textId="76DE768F" w:rsidR="00196DFD" w:rsidRPr="00FF501C" w:rsidRDefault="00196DFD" w:rsidP="00FF501C">
      <w:pPr>
        <w:jc w:val="center"/>
        <w:rPr>
          <w:rFonts w:cstheme="minorHAnsi"/>
          <w:sz w:val="20"/>
          <w:szCs w:val="20"/>
        </w:rPr>
      </w:pPr>
    </w:p>
    <w:p w14:paraId="4F7746C2" w14:textId="2DE24F3A" w:rsidR="00196DFD" w:rsidRPr="00FF501C" w:rsidRDefault="00196DFD" w:rsidP="00FF501C">
      <w:pPr>
        <w:jc w:val="center"/>
        <w:rPr>
          <w:rFonts w:cstheme="minorHAnsi"/>
          <w:sz w:val="20"/>
          <w:szCs w:val="20"/>
        </w:rPr>
      </w:pPr>
    </w:p>
    <w:p w14:paraId="5E063A3D" w14:textId="2FF50BA8" w:rsidR="00196DFD" w:rsidRPr="00FF501C" w:rsidRDefault="00196DFD" w:rsidP="00FF501C">
      <w:pPr>
        <w:jc w:val="center"/>
        <w:rPr>
          <w:rFonts w:cstheme="minorHAnsi"/>
          <w:sz w:val="20"/>
          <w:szCs w:val="20"/>
        </w:rPr>
      </w:pPr>
    </w:p>
    <w:p w14:paraId="66CCE92C" w14:textId="5E1A1F37" w:rsidR="00196DFD" w:rsidRPr="00FF501C" w:rsidRDefault="00196DFD" w:rsidP="00FF501C">
      <w:pPr>
        <w:jc w:val="center"/>
        <w:rPr>
          <w:rFonts w:cstheme="minorHAnsi"/>
          <w:sz w:val="20"/>
          <w:szCs w:val="20"/>
        </w:rPr>
      </w:pPr>
    </w:p>
    <w:p w14:paraId="2B2C5FD7" w14:textId="6065934B" w:rsidR="00196DFD" w:rsidRPr="00FF501C" w:rsidRDefault="00196DFD" w:rsidP="00FF501C">
      <w:pPr>
        <w:jc w:val="center"/>
        <w:rPr>
          <w:rFonts w:cstheme="minorHAnsi"/>
          <w:sz w:val="20"/>
          <w:szCs w:val="20"/>
        </w:rPr>
      </w:pPr>
    </w:p>
    <w:p w14:paraId="361E8465" w14:textId="4BC9DCF9" w:rsidR="00196DFD" w:rsidRPr="00FF501C" w:rsidRDefault="00196DFD" w:rsidP="00FF501C">
      <w:pPr>
        <w:jc w:val="center"/>
        <w:rPr>
          <w:rFonts w:cstheme="minorHAnsi"/>
          <w:sz w:val="20"/>
          <w:szCs w:val="20"/>
        </w:rPr>
      </w:pPr>
    </w:p>
    <w:p w14:paraId="1A2F24D6" w14:textId="77777777" w:rsidR="00196DFD" w:rsidRPr="00FF501C" w:rsidRDefault="00196DFD" w:rsidP="00FF501C">
      <w:pPr>
        <w:jc w:val="center"/>
        <w:rPr>
          <w:rFonts w:cstheme="minorHAnsi"/>
          <w:sz w:val="20"/>
          <w:szCs w:val="20"/>
        </w:rPr>
      </w:pPr>
    </w:p>
    <w:sectPr w:rsidR="00196DFD" w:rsidRPr="00FF501C" w:rsidSect="00196DFD">
      <w:pgSz w:w="16840" w:h="11900" w:orient="landscape"/>
      <w:pgMar w:top="810" w:right="941" w:bottom="74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586D3" w14:textId="77777777" w:rsidR="00554A43" w:rsidRDefault="00554A43" w:rsidP="003C14FA">
      <w:r>
        <w:separator/>
      </w:r>
    </w:p>
  </w:endnote>
  <w:endnote w:type="continuationSeparator" w:id="0">
    <w:p w14:paraId="64C90D8C" w14:textId="77777777" w:rsidR="00554A43" w:rsidRDefault="00554A43" w:rsidP="003C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DD046" w14:textId="77777777" w:rsidR="00554A43" w:rsidRDefault="00554A43" w:rsidP="003C14FA">
      <w:r>
        <w:separator/>
      </w:r>
    </w:p>
  </w:footnote>
  <w:footnote w:type="continuationSeparator" w:id="0">
    <w:p w14:paraId="6F299329" w14:textId="77777777" w:rsidR="00554A43" w:rsidRDefault="00554A43" w:rsidP="003C1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C10F3"/>
    <w:multiLevelType w:val="multilevel"/>
    <w:tmpl w:val="DFFEC23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1080"/>
      </w:pPr>
      <w:rPr>
        <w:rFonts w:ascii="Courier New" w:eastAsia="Courier New" w:hAnsi="Courier New" w:cs="Courier New"/>
      </w:rPr>
    </w:lvl>
    <w:lvl w:ilvl="2">
      <w:numFmt w:val="bullet"/>
      <w:lvlText w:val=""/>
      <w:lvlJc w:val="left"/>
      <w:pPr>
        <w:ind w:left="2160" w:hanging="1800"/>
      </w:pPr>
    </w:lvl>
    <w:lvl w:ilvl="3">
      <w:numFmt w:val="bullet"/>
      <w:lvlText w:val="●"/>
      <w:lvlJc w:val="left"/>
      <w:pPr>
        <w:ind w:left="2880" w:hanging="2520"/>
      </w:pPr>
      <w:rPr>
        <w:rFonts w:ascii="Noto Sans Symbols" w:eastAsia="Noto Sans Symbols" w:hAnsi="Noto Sans Symbols" w:cs="Noto Sans Symbols"/>
      </w:rPr>
    </w:lvl>
    <w:lvl w:ilvl="4">
      <w:numFmt w:val="bullet"/>
      <w:lvlText w:val="o"/>
      <w:lvlJc w:val="left"/>
      <w:pPr>
        <w:ind w:left="3600" w:hanging="3240"/>
      </w:pPr>
      <w:rPr>
        <w:rFonts w:ascii="Courier New" w:eastAsia="Courier New" w:hAnsi="Courier New" w:cs="Courier New"/>
      </w:rPr>
    </w:lvl>
    <w:lvl w:ilvl="5">
      <w:numFmt w:val="bullet"/>
      <w:lvlText w:val=""/>
      <w:lvlJc w:val="left"/>
      <w:pPr>
        <w:ind w:left="4320" w:hanging="3960"/>
      </w:pPr>
    </w:lvl>
    <w:lvl w:ilvl="6">
      <w:numFmt w:val="bullet"/>
      <w:lvlText w:val="●"/>
      <w:lvlJc w:val="left"/>
      <w:pPr>
        <w:ind w:left="5040" w:hanging="4680"/>
      </w:pPr>
      <w:rPr>
        <w:rFonts w:ascii="Noto Sans Symbols" w:eastAsia="Noto Sans Symbols" w:hAnsi="Noto Sans Symbols" w:cs="Noto Sans Symbols"/>
      </w:rPr>
    </w:lvl>
    <w:lvl w:ilvl="7">
      <w:numFmt w:val="bullet"/>
      <w:lvlText w:val="o"/>
      <w:lvlJc w:val="left"/>
      <w:pPr>
        <w:ind w:left="5760" w:hanging="5400"/>
      </w:pPr>
      <w:rPr>
        <w:rFonts w:ascii="Courier New" w:eastAsia="Courier New" w:hAnsi="Courier New" w:cs="Courier New"/>
      </w:rPr>
    </w:lvl>
    <w:lvl w:ilvl="8">
      <w:numFmt w:val="bullet"/>
      <w:lvlText w:val=""/>
      <w:lvlJc w:val="left"/>
      <w:pPr>
        <w:ind w:left="6480" w:hanging="6120"/>
      </w:pPr>
    </w:lvl>
  </w:abstractNum>
  <w:abstractNum w:abstractNumId="1" w15:restartNumberingAfterBreak="0">
    <w:nsid w:val="47BE0686"/>
    <w:multiLevelType w:val="hybridMultilevel"/>
    <w:tmpl w:val="718A37C6"/>
    <w:lvl w:ilvl="0" w:tplc="203C1972">
      <w:start w:val="18"/>
      <w:numFmt w:val="bullet"/>
      <w:lvlText w:val="-"/>
      <w:lvlJc w:val="left"/>
      <w:pPr>
        <w:ind w:left="640" w:hanging="360"/>
      </w:pPr>
      <w:rPr>
        <w:rFonts w:ascii="Calibri" w:eastAsiaTheme="minorHAnsi" w:hAnsi="Calibri" w:cstheme="minorBidi"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FA"/>
    <w:rsid w:val="00043D47"/>
    <w:rsid w:val="000D7CD7"/>
    <w:rsid w:val="0014542D"/>
    <w:rsid w:val="00196DFD"/>
    <w:rsid w:val="0035455B"/>
    <w:rsid w:val="003B2DD2"/>
    <w:rsid w:val="003C14FA"/>
    <w:rsid w:val="004F62A1"/>
    <w:rsid w:val="00554A43"/>
    <w:rsid w:val="00636369"/>
    <w:rsid w:val="00686642"/>
    <w:rsid w:val="00900252"/>
    <w:rsid w:val="009342D5"/>
    <w:rsid w:val="00961DFA"/>
    <w:rsid w:val="00983254"/>
    <w:rsid w:val="00996F95"/>
    <w:rsid w:val="00AA252F"/>
    <w:rsid w:val="00BE79D2"/>
    <w:rsid w:val="00C26809"/>
    <w:rsid w:val="00CE1D2B"/>
    <w:rsid w:val="00E34CF6"/>
    <w:rsid w:val="00E423FB"/>
    <w:rsid w:val="00EA2972"/>
    <w:rsid w:val="00ED41FD"/>
    <w:rsid w:val="00F61543"/>
    <w:rsid w:val="00FF5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63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4FA"/>
    <w:pPr>
      <w:tabs>
        <w:tab w:val="center" w:pos="4513"/>
        <w:tab w:val="right" w:pos="9026"/>
      </w:tabs>
    </w:pPr>
  </w:style>
  <w:style w:type="character" w:customStyle="1" w:styleId="HeaderChar">
    <w:name w:val="Header Char"/>
    <w:basedOn w:val="DefaultParagraphFont"/>
    <w:link w:val="Header"/>
    <w:uiPriority w:val="99"/>
    <w:rsid w:val="003C14FA"/>
  </w:style>
  <w:style w:type="paragraph" w:styleId="Footer">
    <w:name w:val="footer"/>
    <w:basedOn w:val="Normal"/>
    <w:link w:val="FooterChar"/>
    <w:uiPriority w:val="99"/>
    <w:unhideWhenUsed/>
    <w:rsid w:val="003C14FA"/>
    <w:pPr>
      <w:tabs>
        <w:tab w:val="center" w:pos="4513"/>
        <w:tab w:val="right" w:pos="9026"/>
      </w:tabs>
    </w:pPr>
  </w:style>
  <w:style w:type="character" w:customStyle="1" w:styleId="FooterChar">
    <w:name w:val="Footer Char"/>
    <w:basedOn w:val="DefaultParagraphFont"/>
    <w:link w:val="Footer"/>
    <w:uiPriority w:val="99"/>
    <w:rsid w:val="003C14FA"/>
  </w:style>
  <w:style w:type="paragraph" w:styleId="ListParagraph">
    <w:name w:val="List Paragraph"/>
    <w:basedOn w:val="Normal"/>
    <w:uiPriority w:val="34"/>
    <w:qFormat/>
    <w:rsid w:val="00983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Randles</cp:lastModifiedBy>
  <cp:revision>9</cp:revision>
  <dcterms:created xsi:type="dcterms:W3CDTF">2021-09-05T12:36:00Z</dcterms:created>
  <dcterms:modified xsi:type="dcterms:W3CDTF">2021-11-01T15:10:00Z</dcterms:modified>
</cp:coreProperties>
</file>